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59" w:lineRule="auto"/>
        <w:ind w:left="0" w:firstLine="0"/>
        <w:jc w:val="left"/>
        <w:rPr>
          <w:rFonts w:ascii="Georgia" w:cs="Georgia" w:eastAsia="Georgia" w:hAnsi="Georgia"/>
          <w:b w:val="1"/>
          <w:sz w:val="28"/>
          <w:szCs w:val="28"/>
        </w:rPr>
      </w:pPr>
      <w:bookmarkStart w:colFirst="0" w:colLast="0" w:name="_gjdgxs" w:id="0"/>
      <w:bookmarkEnd w:id="0"/>
      <w:r w:rsidDel="00000000" w:rsidR="00000000" w:rsidRPr="00000000">
        <w:rPr>
          <w:rFonts w:ascii="Georgia" w:cs="Georgia" w:eastAsia="Georgia" w:hAnsi="Georgia"/>
          <w:b w:val="1"/>
          <w:sz w:val="28"/>
          <w:szCs w:val="28"/>
        </w:rPr>
        <w:drawing>
          <wp:anchor allowOverlap="1" behindDoc="1" distB="0" distT="0" distL="0" distR="0" hidden="0" layoutInCell="1" locked="0" relativeHeight="0" simplePos="0">
            <wp:simplePos x="0" y="0"/>
            <wp:positionH relativeFrom="margin">
              <wp:posOffset>1162050</wp:posOffset>
            </wp:positionH>
            <wp:positionV relativeFrom="margin">
              <wp:posOffset>0</wp:posOffset>
            </wp:positionV>
            <wp:extent cx="4536348" cy="4599646"/>
            <wp:effectExtent b="0" l="0" r="0" t="0"/>
            <wp:wrapNone/>
            <wp:docPr id="1" name="image2.png"/>
            <a:graphic>
              <a:graphicData uri="http://schemas.openxmlformats.org/drawingml/2006/picture">
                <pic:pic>
                  <pic:nvPicPr>
                    <pic:cNvPr id="0" name="image2.png"/>
                    <pic:cNvPicPr preferRelativeResize="0"/>
                  </pic:nvPicPr>
                  <pic:blipFill>
                    <a:blip r:embed="rId6">
                      <a:alphaModFix amt="42000"/>
                    </a:blip>
                    <a:srcRect b="0" l="0" r="0" t="0"/>
                    <a:stretch>
                      <a:fillRect/>
                    </a:stretch>
                  </pic:blipFill>
                  <pic:spPr>
                    <a:xfrm>
                      <a:off x="0" y="0"/>
                      <a:ext cx="4536348" cy="4599646"/>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3">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4">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5">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6">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7">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8">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9">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A">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B">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C">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D">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E">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0F">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0">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1">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2">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3">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4">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5">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6">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7">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8">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9">
      <w:pPr>
        <w:spacing w:after="0" w:before="0" w:line="240" w:lineRule="auto"/>
        <w:ind w:left="72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A">
      <w:pPr>
        <w:spacing w:after="29" w:line="274" w:lineRule="auto"/>
        <w:ind w:left="0" w:firstLine="0"/>
        <w:jc w:val="center"/>
        <w:rPr>
          <w:rFonts w:ascii="Cambria" w:cs="Cambria" w:eastAsia="Cambria" w:hAnsi="Cambria"/>
          <w:b w:val="1"/>
          <w:sz w:val="28"/>
          <w:szCs w:val="28"/>
        </w:rPr>
      </w:pPr>
      <w:r w:rsidDel="00000000" w:rsidR="00000000" w:rsidRPr="00000000">
        <w:rPr>
          <w:rFonts w:ascii="Cambria" w:cs="Cambria" w:eastAsia="Cambria" w:hAnsi="Cambria"/>
          <w:b w:val="1"/>
          <w:sz w:val="52"/>
          <w:szCs w:val="52"/>
          <w:rtl w:val="0"/>
        </w:rPr>
        <w:t xml:space="preserve">Gymnastics PEI Women’s Judging Handbook</w:t>
      </w:r>
      <w:r w:rsidDel="00000000" w:rsidR="00000000" w:rsidRPr="00000000">
        <w:rPr>
          <w:rtl w:val="0"/>
        </w:rPr>
      </w:r>
    </w:p>
    <w:p w:rsidR="00000000" w:rsidDel="00000000" w:rsidP="00000000" w:rsidRDefault="00000000" w:rsidRPr="00000000" w14:paraId="0000001B">
      <w:pPr>
        <w:spacing w:after="0" w:before="0" w:line="240" w:lineRule="auto"/>
        <w:ind w:left="720" w:right="5" w:firstLine="0"/>
        <w:jc w:val="cente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C">
      <w:pPr>
        <w:spacing w:after="0" w:before="0" w:line="240" w:lineRule="auto"/>
        <w:ind w:left="720" w:right="5" w:firstLine="0"/>
        <w:jc w:val="center"/>
        <w:rPr>
          <w:rFonts w:ascii="Cambria" w:cs="Cambria" w:eastAsia="Cambria" w:hAnsi="Cambria"/>
          <w:b w:val="1"/>
          <w:sz w:val="24"/>
          <w:szCs w:val="24"/>
          <w:highlight w:val="yellow"/>
        </w:rPr>
      </w:pPr>
      <w:r w:rsidDel="00000000" w:rsidR="00000000" w:rsidRPr="00000000">
        <w:rPr>
          <w:rFonts w:ascii="Cambria" w:cs="Cambria" w:eastAsia="Cambria" w:hAnsi="Cambria"/>
          <w:b w:val="1"/>
          <w:sz w:val="24"/>
          <w:szCs w:val="24"/>
          <w:highlight w:val="yellow"/>
          <w:rtl w:val="0"/>
        </w:rPr>
        <w:t xml:space="preserve">Revised August 5th 2025</w:t>
      </w:r>
    </w:p>
    <w:p w:rsidR="00000000" w:rsidDel="00000000" w:rsidP="00000000" w:rsidRDefault="00000000" w:rsidRPr="00000000" w14:paraId="0000001D">
      <w:pPr>
        <w:spacing w:after="0" w:before="0" w:line="240" w:lineRule="auto"/>
        <w:ind w:left="720" w:right="5" w:firstLine="0"/>
        <w:jc w:val="center"/>
        <w:rPr>
          <w:rFonts w:ascii="Cambria" w:cs="Cambria" w:eastAsia="Cambria" w:hAnsi="Cambria"/>
          <w:b w:val="1"/>
          <w:sz w:val="24"/>
          <w:szCs w:val="24"/>
          <w:highlight w:val="yellow"/>
        </w:rPr>
      </w:pPr>
      <w:r w:rsidDel="00000000" w:rsidR="00000000" w:rsidRPr="00000000">
        <w:rPr>
          <w:rtl w:val="0"/>
        </w:rPr>
      </w:r>
    </w:p>
    <w:p w:rsidR="00000000" w:rsidDel="00000000" w:rsidP="00000000" w:rsidRDefault="00000000" w:rsidRPr="00000000" w14:paraId="0000001E">
      <w:pPr>
        <w:spacing w:after="0" w:before="0" w:line="240" w:lineRule="auto"/>
        <w:ind w:left="720" w:right="5" w:firstLine="0"/>
        <w:jc w:val="center"/>
        <w:rPr>
          <w:rFonts w:ascii="Cambria" w:cs="Cambria" w:eastAsia="Cambria" w:hAnsi="Cambria"/>
          <w:b w:val="1"/>
          <w:sz w:val="24"/>
          <w:szCs w:val="24"/>
          <w:highlight w:val="yellow"/>
        </w:rPr>
      </w:pPr>
      <w:r w:rsidDel="00000000" w:rsidR="00000000" w:rsidRPr="00000000">
        <w:rPr>
          <w:rtl w:val="0"/>
        </w:rPr>
      </w:r>
    </w:p>
    <w:p w:rsidR="00000000" w:rsidDel="00000000" w:rsidP="00000000" w:rsidRDefault="00000000" w:rsidRPr="00000000" w14:paraId="0000001F">
      <w:pPr>
        <w:spacing w:after="0" w:before="0" w:line="240" w:lineRule="auto"/>
        <w:ind w:left="72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0">
      <w:pPr>
        <w:spacing w:after="0" w:before="0" w:line="240" w:lineRule="auto"/>
        <w:ind w:left="72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1">
      <w:pPr>
        <w:spacing w:after="0" w:before="0" w:line="240" w:lineRule="auto"/>
        <w:ind w:left="72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2">
      <w:pPr>
        <w:spacing w:after="0" w:before="0" w:line="240" w:lineRule="auto"/>
        <w:ind w:left="72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3">
      <w:pPr>
        <w:spacing w:after="0" w:before="0" w:line="240" w:lineRule="auto"/>
        <w:ind w:left="72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4">
      <w:pPr>
        <w:spacing w:after="0" w:before="0" w:line="240" w:lineRule="auto"/>
        <w:ind w:left="72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5">
      <w:pPr>
        <w:spacing w:after="0" w:before="0" w:line="240" w:lineRule="auto"/>
        <w:ind w:left="72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6">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7">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8">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9">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A">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B">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C">
      <w:pPr>
        <w:spacing w:after="0" w:before="0" w:line="240" w:lineRule="auto"/>
        <w:ind w:left="0" w:right="5" w:firstLine="0"/>
        <w:jc w:val="center"/>
        <w:rPr>
          <w:rFonts w:ascii="Georgia" w:cs="Georgia" w:eastAsia="Georgia" w:hAnsi="Georgia"/>
          <w:b w:val="1"/>
          <w:sz w:val="28"/>
          <w:szCs w:val="28"/>
        </w:rPr>
      </w:pPr>
      <w:r w:rsidDel="00000000" w:rsidR="00000000" w:rsidRPr="00000000">
        <w:rPr>
          <w:rFonts w:ascii="Georgia" w:cs="Georgia" w:eastAsia="Georgia" w:hAnsi="Georgia"/>
          <w:b w:val="1"/>
          <w:sz w:val="28"/>
          <w:szCs w:val="28"/>
          <w:rtl w:val="0"/>
        </w:rPr>
        <w:t xml:space="preserve">Table of Contents</w:t>
      </w:r>
    </w:p>
    <w:p w:rsidR="00000000" w:rsidDel="00000000" w:rsidP="00000000" w:rsidRDefault="00000000" w:rsidRPr="00000000" w14:paraId="0000002D">
      <w:pPr>
        <w:spacing w:after="0" w:before="0" w:line="240" w:lineRule="auto"/>
        <w:ind w:left="0" w:right="5" w:firstLine="0"/>
        <w:jc w:val="cente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2E">
      <w:pPr>
        <w:pStyle w:val="Heading1"/>
        <w:spacing w:line="240" w:lineRule="auto"/>
        <w:ind w:right="5"/>
        <w:jc w:val="center"/>
        <w:rPr/>
      </w:pPr>
      <w:bookmarkStart w:colFirst="0" w:colLast="0" w:name="_cwdohejrsq1a" w:id="1"/>
      <w:bookmarkEnd w:id="1"/>
      <w:r w:rsidDel="00000000" w:rsidR="00000000" w:rsidRPr="00000000">
        <w:rPr>
          <w:rtl w:val="0"/>
        </w:rPr>
      </w:r>
    </w:p>
    <w:sdt>
      <w:sdtPr>
        <w:id w:val="-361080672"/>
        <w:docPartObj>
          <w:docPartGallery w:val="Table of Contents"/>
          <w:docPartUnique w:val="1"/>
        </w:docPartObj>
      </w:sdtPr>
      <w:sdtContent>
        <w:p w:rsidR="00000000" w:rsidDel="00000000" w:rsidP="00000000" w:rsidRDefault="00000000" w:rsidRPr="00000000" w14:paraId="0000002F">
          <w:pPr>
            <w:widowControl w:val="0"/>
            <w:spacing w:before="60" w:line="240" w:lineRule="auto"/>
            <w:rPr>
              <w:rFonts w:ascii="Montserrat" w:cs="Montserrat" w:eastAsia="Montserrat" w:hAnsi="Montserrat"/>
              <w:b w:val="1"/>
              <w:color w:val="000000"/>
              <w:u w:val="none"/>
            </w:rPr>
          </w:pPr>
          <w:r w:rsidDel="00000000" w:rsidR="00000000" w:rsidRPr="00000000">
            <w:fldChar w:fldCharType="begin"/>
            <w:instrText xml:space="preserve"> TOC \h \u \z \n \t "Heading 1,1,Heading 2,2,Heading 3,3,Heading 4,4,Heading 5,5,Heading 6,6,"</w:instrText>
            <w:fldChar w:fldCharType="separate"/>
          </w:r>
          <w:hyperlink w:anchor="_r0x0o8doczd5">
            <w:r w:rsidDel="00000000" w:rsidR="00000000" w:rsidRPr="00000000">
              <w:rPr>
                <w:rFonts w:ascii="Montserrat" w:cs="Montserrat" w:eastAsia="Montserrat" w:hAnsi="Montserrat"/>
                <w:b w:val="1"/>
                <w:i w:val="0"/>
                <w:smallCaps w:val="0"/>
                <w:strike w:val="0"/>
                <w:color w:val="000000"/>
                <w:sz w:val="22"/>
                <w:szCs w:val="22"/>
                <w:u w:val="none"/>
                <w:shd w:fill="auto" w:val="clear"/>
                <w:vertAlign w:val="baseline"/>
                <w:rtl w:val="0"/>
              </w:rPr>
              <w:t xml:space="preserve">1. Welcoming Message</w:t>
            </w:r>
          </w:hyperlink>
          <w:r w:rsidDel="00000000" w:rsidR="00000000" w:rsidRPr="00000000">
            <w:rPr>
              <w:rtl w:val="0"/>
            </w:rPr>
          </w:r>
        </w:p>
        <w:p w:rsidR="00000000" w:rsidDel="00000000" w:rsidP="00000000" w:rsidRDefault="00000000" w:rsidRPr="00000000" w14:paraId="00000030">
          <w:pPr>
            <w:widowControl w:val="0"/>
            <w:spacing w:before="60" w:line="240" w:lineRule="auto"/>
            <w:ind w:left="360" w:firstLine="0"/>
            <w:rPr>
              <w:rFonts w:ascii="Montserrat" w:cs="Montserrat" w:eastAsia="Montserrat" w:hAnsi="Montserrat"/>
              <w:color w:val="000000"/>
              <w:u w:val="none"/>
            </w:rPr>
          </w:pPr>
          <w:hyperlink w:anchor="_3q7rzw538a6s">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1.1 Generalities</w:t>
            </w:r>
          </w:hyperlink>
          <w:r w:rsidDel="00000000" w:rsidR="00000000" w:rsidRPr="00000000">
            <w:rPr>
              <w:rtl w:val="0"/>
            </w:rPr>
          </w:r>
        </w:p>
        <w:p w:rsidR="00000000" w:rsidDel="00000000" w:rsidP="00000000" w:rsidRDefault="00000000" w:rsidRPr="00000000" w14:paraId="00000031">
          <w:pPr>
            <w:widowControl w:val="0"/>
            <w:spacing w:before="60" w:line="240" w:lineRule="auto"/>
            <w:ind w:left="360" w:firstLine="0"/>
            <w:rPr>
              <w:rFonts w:ascii="Montserrat" w:cs="Montserrat" w:eastAsia="Montserrat" w:hAnsi="Montserrat"/>
              <w:color w:val="000000"/>
              <w:u w:val="none"/>
            </w:rPr>
          </w:pPr>
          <w:hyperlink w:anchor="_79c6g88r5q9q">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1.2 Uniform</w:t>
            </w:r>
          </w:hyperlink>
          <w:r w:rsidDel="00000000" w:rsidR="00000000" w:rsidRPr="00000000">
            <w:rPr>
              <w:rtl w:val="0"/>
            </w:rPr>
          </w:r>
        </w:p>
        <w:p w:rsidR="00000000" w:rsidDel="00000000" w:rsidP="00000000" w:rsidRDefault="00000000" w:rsidRPr="00000000" w14:paraId="00000032">
          <w:pPr>
            <w:widowControl w:val="0"/>
            <w:spacing w:before="60" w:line="240" w:lineRule="auto"/>
            <w:ind w:left="360" w:firstLine="0"/>
            <w:rPr>
              <w:rFonts w:ascii="Montserrat" w:cs="Montserrat" w:eastAsia="Montserrat" w:hAnsi="Montserrat"/>
              <w:color w:val="000000"/>
              <w:u w:val="none"/>
            </w:rPr>
          </w:pPr>
          <w:hyperlink w:anchor="_9heuwbpbu2ju">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1.3 Overview</w:t>
            </w:r>
          </w:hyperlink>
          <w:r w:rsidDel="00000000" w:rsidR="00000000" w:rsidRPr="00000000">
            <w:rPr>
              <w:rtl w:val="0"/>
            </w:rPr>
          </w:r>
        </w:p>
        <w:p w:rsidR="00000000" w:rsidDel="00000000" w:rsidP="00000000" w:rsidRDefault="00000000" w:rsidRPr="00000000" w14:paraId="00000033">
          <w:pPr>
            <w:widowControl w:val="0"/>
            <w:spacing w:before="60" w:line="240" w:lineRule="auto"/>
            <w:ind w:left="360" w:firstLine="0"/>
            <w:rPr>
              <w:rFonts w:ascii="Montserrat" w:cs="Montserrat" w:eastAsia="Montserrat" w:hAnsi="Montserrat"/>
              <w:color w:val="000000"/>
              <w:u w:val="none"/>
            </w:rPr>
          </w:pPr>
          <w:hyperlink w:anchor="_qeocyq6kbzbd">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1.4 Course Information</w:t>
            </w:r>
          </w:hyperlink>
          <w:r w:rsidDel="00000000" w:rsidR="00000000" w:rsidRPr="00000000">
            <w:rPr>
              <w:rtl w:val="0"/>
            </w:rPr>
          </w:r>
        </w:p>
        <w:p w:rsidR="00000000" w:rsidDel="00000000" w:rsidP="00000000" w:rsidRDefault="00000000" w:rsidRPr="00000000" w14:paraId="00000034">
          <w:pPr>
            <w:widowControl w:val="0"/>
            <w:spacing w:before="60" w:line="240" w:lineRule="auto"/>
            <w:ind w:left="360" w:firstLine="0"/>
            <w:rPr>
              <w:rFonts w:ascii="Montserrat" w:cs="Montserrat" w:eastAsia="Montserrat" w:hAnsi="Montserrat"/>
              <w:color w:val="000000"/>
              <w:u w:val="none"/>
            </w:rPr>
          </w:pPr>
          <w:hyperlink w:anchor="_98mmh5lfe4e8">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1.5 Competition Regulations</w:t>
            </w:r>
          </w:hyperlink>
          <w:r w:rsidDel="00000000" w:rsidR="00000000" w:rsidRPr="00000000">
            <w:rPr>
              <w:rtl w:val="0"/>
            </w:rPr>
          </w:r>
        </w:p>
        <w:p w:rsidR="00000000" w:rsidDel="00000000" w:rsidP="00000000" w:rsidRDefault="00000000" w:rsidRPr="00000000" w14:paraId="00000035">
          <w:pPr>
            <w:widowControl w:val="0"/>
            <w:spacing w:before="60" w:line="240" w:lineRule="auto"/>
            <w:rPr>
              <w:rFonts w:ascii="Montserrat" w:cs="Montserrat" w:eastAsia="Montserrat" w:hAnsi="Montserrat"/>
              <w:b w:val="1"/>
              <w:color w:val="000000"/>
              <w:u w:val="none"/>
            </w:rPr>
          </w:pPr>
          <w:hyperlink w:anchor="_kw15o1niad1b">
            <w:r w:rsidDel="00000000" w:rsidR="00000000" w:rsidRPr="00000000">
              <w:rPr>
                <w:rFonts w:ascii="Montserrat" w:cs="Montserrat" w:eastAsia="Montserrat" w:hAnsi="Montserrat"/>
                <w:b w:val="1"/>
                <w:i w:val="0"/>
                <w:smallCaps w:val="0"/>
                <w:strike w:val="0"/>
                <w:color w:val="000000"/>
                <w:sz w:val="22"/>
                <w:szCs w:val="22"/>
                <w:u w:val="none"/>
                <w:shd w:fill="auto" w:val="clear"/>
                <w:vertAlign w:val="baseline"/>
                <w:rtl w:val="0"/>
              </w:rPr>
              <w:t xml:space="preserve">2. Judging Responsibilities and Requirements</w:t>
            </w:r>
          </w:hyperlink>
          <w:r w:rsidDel="00000000" w:rsidR="00000000" w:rsidRPr="00000000">
            <w:rPr>
              <w:rtl w:val="0"/>
            </w:rPr>
          </w:r>
        </w:p>
        <w:p w:rsidR="00000000" w:rsidDel="00000000" w:rsidP="00000000" w:rsidRDefault="00000000" w:rsidRPr="00000000" w14:paraId="00000036">
          <w:pPr>
            <w:widowControl w:val="0"/>
            <w:spacing w:before="60" w:line="240" w:lineRule="auto"/>
            <w:ind w:left="360" w:firstLine="0"/>
            <w:rPr>
              <w:rFonts w:ascii="Montserrat" w:cs="Montserrat" w:eastAsia="Montserrat" w:hAnsi="Montserrat"/>
              <w:color w:val="000000"/>
              <w:u w:val="none"/>
            </w:rPr>
          </w:pPr>
          <w:hyperlink w:anchor="_43y7ra21lpmw">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2.1 Provincial Judging Requirements</w:t>
            </w:r>
          </w:hyperlink>
          <w:r w:rsidDel="00000000" w:rsidR="00000000" w:rsidRPr="00000000">
            <w:rPr>
              <w:rtl w:val="0"/>
            </w:rPr>
          </w:r>
        </w:p>
        <w:p w:rsidR="00000000" w:rsidDel="00000000" w:rsidP="00000000" w:rsidRDefault="00000000" w:rsidRPr="00000000" w14:paraId="00000037">
          <w:pPr>
            <w:widowControl w:val="0"/>
            <w:spacing w:before="60" w:line="240" w:lineRule="auto"/>
            <w:ind w:left="360" w:firstLine="0"/>
            <w:rPr>
              <w:rFonts w:ascii="Montserrat" w:cs="Montserrat" w:eastAsia="Montserrat" w:hAnsi="Montserrat"/>
              <w:color w:val="000000"/>
              <w:u w:val="none"/>
            </w:rPr>
          </w:pPr>
          <w:hyperlink w:anchor="_xdrrc5lh847r">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2.2 Judging Honorarium</w:t>
            </w:r>
          </w:hyperlink>
          <w:r w:rsidDel="00000000" w:rsidR="00000000" w:rsidRPr="00000000">
            <w:rPr>
              <w:rtl w:val="0"/>
            </w:rPr>
          </w:r>
        </w:p>
        <w:p w:rsidR="00000000" w:rsidDel="00000000" w:rsidP="00000000" w:rsidRDefault="00000000" w:rsidRPr="00000000" w14:paraId="00000038">
          <w:pPr>
            <w:widowControl w:val="0"/>
            <w:spacing w:before="60" w:line="240" w:lineRule="auto"/>
            <w:ind w:left="360" w:firstLine="0"/>
            <w:rPr>
              <w:rFonts w:ascii="Montserrat" w:cs="Montserrat" w:eastAsia="Montserrat" w:hAnsi="Montserrat"/>
              <w:color w:val="000000"/>
              <w:u w:val="none"/>
            </w:rPr>
          </w:pPr>
          <w:hyperlink w:anchor="_qk0q1hdrd91w">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2.3 Judging Requirements &amp; Expectations</w:t>
            </w:r>
          </w:hyperlink>
          <w:r w:rsidDel="00000000" w:rsidR="00000000" w:rsidRPr="00000000">
            <w:rPr>
              <w:rtl w:val="0"/>
            </w:rPr>
          </w:r>
        </w:p>
        <w:p w:rsidR="00000000" w:rsidDel="00000000" w:rsidP="00000000" w:rsidRDefault="00000000" w:rsidRPr="00000000" w14:paraId="00000039">
          <w:pPr>
            <w:widowControl w:val="0"/>
            <w:spacing w:before="60" w:line="240" w:lineRule="auto"/>
            <w:ind w:left="360" w:firstLine="0"/>
            <w:rPr>
              <w:rFonts w:ascii="Montserrat" w:cs="Montserrat" w:eastAsia="Montserrat" w:hAnsi="Montserrat"/>
              <w:color w:val="000000"/>
              <w:u w:val="none"/>
            </w:rPr>
          </w:pPr>
          <w:hyperlink w:anchor="_d09pnoiw7gws">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2.4 Duties of the D1</w:t>
            </w:r>
          </w:hyperlink>
          <w:r w:rsidDel="00000000" w:rsidR="00000000" w:rsidRPr="00000000">
            <w:rPr>
              <w:rtl w:val="0"/>
            </w:rPr>
          </w:r>
        </w:p>
        <w:p w:rsidR="00000000" w:rsidDel="00000000" w:rsidP="00000000" w:rsidRDefault="00000000" w:rsidRPr="00000000" w14:paraId="0000003A">
          <w:pPr>
            <w:widowControl w:val="0"/>
            <w:spacing w:before="60" w:line="240" w:lineRule="auto"/>
            <w:ind w:left="360" w:firstLine="0"/>
            <w:rPr>
              <w:rFonts w:ascii="Montserrat" w:cs="Montserrat" w:eastAsia="Montserrat" w:hAnsi="Montserrat"/>
              <w:color w:val="000000"/>
              <w:u w:val="none"/>
            </w:rPr>
          </w:pPr>
          <w:hyperlink w:anchor="_48moij68is9w">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2.5 Duties of the Session Head Judge</w:t>
            </w:r>
          </w:hyperlink>
          <w:r w:rsidDel="00000000" w:rsidR="00000000" w:rsidRPr="00000000">
            <w:rPr>
              <w:rtl w:val="0"/>
            </w:rPr>
          </w:r>
        </w:p>
        <w:p w:rsidR="00000000" w:rsidDel="00000000" w:rsidP="00000000" w:rsidRDefault="00000000" w:rsidRPr="00000000" w14:paraId="0000003B">
          <w:pPr>
            <w:widowControl w:val="0"/>
            <w:spacing w:before="60" w:line="240" w:lineRule="auto"/>
            <w:ind w:left="360" w:firstLine="0"/>
            <w:rPr>
              <w:rFonts w:ascii="Montserrat" w:cs="Montserrat" w:eastAsia="Montserrat" w:hAnsi="Montserrat"/>
              <w:color w:val="000000"/>
              <w:u w:val="none"/>
            </w:rPr>
          </w:pPr>
          <w:hyperlink w:anchor="_5ysu5kvmgkhj">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2.6 Duties of Competition Head Judge</w:t>
            </w:r>
          </w:hyperlink>
          <w:r w:rsidDel="00000000" w:rsidR="00000000" w:rsidRPr="00000000">
            <w:rPr>
              <w:rtl w:val="0"/>
            </w:rPr>
          </w:r>
        </w:p>
        <w:p w:rsidR="00000000" w:rsidDel="00000000" w:rsidP="00000000" w:rsidRDefault="00000000" w:rsidRPr="00000000" w14:paraId="0000003C">
          <w:pPr>
            <w:widowControl w:val="0"/>
            <w:spacing w:before="60" w:line="240" w:lineRule="auto"/>
            <w:ind w:left="360" w:firstLine="0"/>
            <w:rPr>
              <w:rFonts w:ascii="Montserrat" w:cs="Montserrat" w:eastAsia="Montserrat" w:hAnsi="Montserrat"/>
              <w:color w:val="000000"/>
              <w:u w:val="none"/>
            </w:rPr>
          </w:pPr>
          <w:hyperlink w:anchor="_1jr8b6t2bae">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2.7 Judging Out of Province</w:t>
            </w:r>
          </w:hyperlink>
          <w:r w:rsidDel="00000000" w:rsidR="00000000" w:rsidRPr="00000000">
            <w:rPr>
              <w:rtl w:val="0"/>
            </w:rPr>
          </w:r>
        </w:p>
        <w:p w:rsidR="00000000" w:rsidDel="00000000" w:rsidP="00000000" w:rsidRDefault="00000000" w:rsidRPr="00000000" w14:paraId="0000003D">
          <w:pPr>
            <w:widowControl w:val="0"/>
            <w:spacing w:before="60" w:line="240" w:lineRule="auto"/>
            <w:rPr>
              <w:rFonts w:ascii="Montserrat" w:cs="Montserrat" w:eastAsia="Montserrat" w:hAnsi="Montserrat"/>
              <w:b w:val="1"/>
              <w:color w:val="000000"/>
              <w:u w:val="none"/>
            </w:rPr>
          </w:pPr>
          <w:hyperlink w:anchor="_jhgderpoprz1">
            <w:r w:rsidDel="00000000" w:rsidR="00000000" w:rsidRPr="00000000">
              <w:rPr>
                <w:rFonts w:ascii="Montserrat" w:cs="Montserrat" w:eastAsia="Montserrat" w:hAnsi="Montserrat"/>
                <w:b w:val="1"/>
                <w:i w:val="0"/>
                <w:smallCaps w:val="0"/>
                <w:strike w:val="0"/>
                <w:color w:val="000000"/>
                <w:sz w:val="22"/>
                <w:szCs w:val="22"/>
                <w:u w:val="none"/>
                <w:shd w:fill="auto" w:val="clear"/>
                <w:vertAlign w:val="baseline"/>
                <w:rtl w:val="0"/>
              </w:rPr>
              <w:t xml:space="preserve">3. Judging Development</w:t>
            </w:r>
          </w:hyperlink>
          <w:r w:rsidDel="00000000" w:rsidR="00000000" w:rsidRPr="00000000">
            <w:rPr>
              <w:rtl w:val="0"/>
            </w:rPr>
          </w:r>
        </w:p>
        <w:p w:rsidR="00000000" w:rsidDel="00000000" w:rsidP="00000000" w:rsidRDefault="00000000" w:rsidRPr="00000000" w14:paraId="0000003E">
          <w:pPr>
            <w:widowControl w:val="0"/>
            <w:spacing w:before="60" w:line="240" w:lineRule="auto"/>
            <w:ind w:left="360" w:firstLine="0"/>
            <w:rPr>
              <w:rFonts w:ascii="Montserrat" w:cs="Montserrat" w:eastAsia="Montserrat" w:hAnsi="Montserrat"/>
              <w:color w:val="000000"/>
              <w:u w:val="none"/>
            </w:rPr>
          </w:pPr>
          <w:hyperlink w:anchor="_3kv4zpmpim3k">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3.1 Continued Practical Education (CPE)</w:t>
            </w:r>
          </w:hyperlink>
          <w:r w:rsidDel="00000000" w:rsidR="00000000" w:rsidRPr="00000000">
            <w:rPr>
              <w:rtl w:val="0"/>
            </w:rPr>
          </w:r>
        </w:p>
        <w:p w:rsidR="00000000" w:rsidDel="00000000" w:rsidP="00000000" w:rsidRDefault="00000000" w:rsidRPr="00000000" w14:paraId="0000003F">
          <w:pPr>
            <w:widowControl w:val="0"/>
            <w:spacing w:before="60" w:line="240" w:lineRule="auto"/>
            <w:ind w:left="360" w:firstLine="0"/>
            <w:rPr>
              <w:rFonts w:ascii="Montserrat" w:cs="Montserrat" w:eastAsia="Montserrat" w:hAnsi="Montserrat"/>
              <w:color w:val="000000"/>
              <w:u w:val="none"/>
            </w:rPr>
          </w:pPr>
          <w:hyperlink w:anchor="_ay3a088ezq96">
            <w:r w:rsidDel="00000000" w:rsidR="00000000" w:rsidRPr="00000000">
              <w:rPr>
                <w:rFonts w:ascii="Montserrat" w:cs="Montserrat" w:eastAsia="Montserrat" w:hAnsi="Montserrat"/>
                <w:i w:val="0"/>
                <w:smallCaps w:val="0"/>
                <w:strike w:val="0"/>
                <w:color w:val="000000"/>
                <w:sz w:val="22"/>
                <w:szCs w:val="22"/>
                <w:u w:val="none"/>
                <w:shd w:fill="auto" w:val="clear"/>
                <w:vertAlign w:val="baseline"/>
                <w:rtl w:val="0"/>
              </w:rPr>
              <w:t xml:space="preserve">3.2 Active Judge</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0">
      <w:pPr>
        <w:pStyle w:val="Heading1"/>
        <w:spacing w:line="240" w:lineRule="auto"/>
        <w:ind w:right="5"/>
        <w:jc w:val="center"/>
        <w:rPr/>
      </w:pPr>
      <w:bookmarkStart w:colFirst="0" w:colLast="0" w:name="_aj8b7bsbbxko" w:id="2"/>
      <w:bookmarkEnd w:id="2"/>
      <w:r w:rsidDel="00000000" w:rsidR="00000000" w:rsidRPr="00000000">
        <w:rPr>
          <w:rtl w:val="0"/>
        </w:rPr>
      </w:r>
    </w:p>
    <w:p w:rsidR="00000000" w:rsidDel="00000000" w:rsidP="00000000" w:rsidRDefault="00000000" w:rsidRPr="00000000" w14:paraId="00000041">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42">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43">
      <w:pPr>
        <w:spacing w:after="0" w:before="0" w:line="240" w:lineRule="auto"/>
        <w:ind w:left="0" w:right="5" w:firstLine="0"/>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44">
      <w:pPr>
        <w:pStyle w:val="Heading1"/>
        <w:spacing w:line="240" w:lineRule="auto"/>
        <w:ind w:left="720" w:right="5" w:hanging="360"/>
        <w:jc w:val="left"/>
        <w:rPr/>
        <w:sectPr>
          <w:footerReference r:id="rId7" w:type="default"/>
          <w:footerReference r:id="rId8" w:type="first"/>
          <w:pgSz w:h="15840" w:w="12240" w:orient="portrait"/>
          <w:pgMar w:bottom="720.0000000000001" w:top="720.0000000000001" w:left="720.0000000000001" w:right="720.0000000000001" w:header="720" w:footer="720"/>
          <w:pgNumType w:start="0"/>
          <w:titlePg w:val="1"/>
        </w:sectPr>
      </w:pPr>
      <w:bookmarkStart w:colFirst="0" w:colLast="0" w:name="_pbign7c7a030" w:id="3"/>
      <w:bookmarkEnd w:id="3"/>
      <w:r w:rsidDel="00000000" w:rsidR="00000000" w:rsidRPr="00000000">
        <w:rPr>
          <w:rtl w:val="0"/>
        </w:rPr>
      </w:r>
    </w:p>
    <w:p w:rsidR="00000000" w:rsidDel="00000000" w:rsidP="00000000" w:rsidRDefault="00000000" w:rsidRPr="00000000" w14:paraId="00000045">
      <w:pPr>
        <w:pStyle w:val="Heading1"/>
        <w:numPr>
          <w:ilvl w:val="0"/>
          <w:numId w:val="10"/>
        </w:numPr>
        <w:spacing w:line="240" w:lineRule="auto"/>
        <w:ind w:left="720" w:right="5" w:hanging="360"/>
        <w:jc w:val="left"/>
        <w:rPr/>
      </w:pPr>
      <w:bookmarkStart w:colFirst="0" w:colLast="0" w:name="_r0x0o8doczd5" w:id="4"/>
      <w:bookmarkEnd w:id="4"/>
      <w:r w:rsidDel="00000000" w:rsidR="00000000" w:rsidRPr="00000000">
        <w:rPr>
          <w:rtl w:val="0"/>
        </w:rPr>
        <w:t xml:space="preserve">Welcoming Message</w:t>
      </w:r>
    </w:p>
    <w:p w:rsidR="00000000" w:rsidDel="00000000" w:rsidP="00000000" w:rsidRDefault="00000000" w:rsidRPr="00000000" w14:paraId="00000046">
      <w:pPr>
        <w:rPr>
          <w:rFonts w:ascii="Georgia" w:cs="Georgia" w:eastAsia="Georgia" w:hAnsi="Georgia"/>
        </w:rPr>
      </w:pPr>
      <w:r w:rsidDel="00000000" w:rsidR="00000000" w:rsidRPr="00000000">
        <w:rPr>
          <w:rtl w:val="0"/>
        </w:rPr>
        <w:tab/>
      </w:r>
      <w:r w:rsidDel="00000000" w:rsidR="00000000" w:rsidRPr="00000000">
        <w:rPr>
          <w:rtl w:val="0"/>
        </w:rPr>
      </w:r>
    </w:p>
    <w:p w:rsidR="00000000" w:rsidDel="00000000" w:rsidP="00000000" w:rsidRDefault="00000000" w:rsidRPr="00000000" w14:paraId="00000047">
      <w:pPr>
        <w:ind w:firstLine="720"/>
        <w:rPr>
          <w:rFonts w:ascii="Cambria" w:cs="Cambria" w:eastAsia="Cambria" w:hAnsi="Cambria"/>
        </w:rPr>
      </w:pPr>
      <w:r w:rsidDel="00000000" w:rsidR="00000000" w:rsidRPr="00000000">
        <w:rPr>
          <w:rFonts w:ascii="Cambria" w:cs="Cambria" w:eastAsia="Cambria" w:hAnsi="Cambria"/>
          <w:rtl w:val="0"/>
        </w:rPr>
        <w:t xml:space="preserve">Gender used in this section: Gymnastics PEI welcomes individuals from all genders as judges. From a grammatical point of view, the use of the feminine version applies to all judges. </w:t>
      </w:r>
    </w:p>
    <w:p w:rsidR="00000000" w:rsidDel="00000000" w:rsidP="00000000" w:rsidRDefault="00000000" w:rsidRPr="00000000" w14:paraId="00000048">
      <w:pPr>
        <w:ind w:firstLine="720"/>
        <w:rPr>
          <w:rFonts w:ascii="Cambria" w:cs="Cambria" w:eastAsia="Cambria" w:hAnsi="Cambria"/>
        </w:rPr>
      </w:pPr>
      <w:r w:rsidDel="00000000" w:rsidR="00000000" w:rsidRPr="00000000">
        <w:rPr>
          <w:rFonts w:ascii="Cambria" w:cs="Cambria" w:eastAsia="Cambria" w:hAnsi="Cambria"/>
          <w:rtl w:val="0"/>
        </w:rPr>
        <w:t xml:space="preserve">D1/Apparatus Chief Judge: The term “D1” will be used throughout this document to refer to the judge in charge of an apparatus. </w:t>
      </w:r>
    </w:p>
    <w:p w:rsidR="00000000" w:rsidDel="00000000" w:rsidP="00000000" w:rsidRDefault="00000000" w:rsidRPr="00000000" w14:paraId="00000049">
      <w:pPr>
        <w:ind w:firstLine="720"/>
        <w:rPr>
          <w:rFonts w:ascii="Cambria" w:cs="Cambria" w:eastAsia="Cambria" w:hAnsi="Cambria"/>
        </w:rPr>
      </w:pPr>
      <w:r w:rsidDel="00000000" w:rsidR="00000000" w:rsidRPr="00000000">
        <w:rPr>
          <w:rtl w:val="0"/>
        </w:rPr>
      </w:r>
    </w:p>
    <w:p w:rsidR="00000000" w:rsidDel="00000000" w:rsidP="00000000" w:rsidRDefault="00000000" w:rsidRPr="00000000" w14:paraId="0000004A">
      <w:pPr>
        <w:ind w:firstLine="720"/>
        <w:rPr>
          <w:rFonts w:ascii="Cambria" w:cs="Cambria" w:eastAsia="Cambria" w:hAnsi="Cambria"/>
        </w:rPr>
      </w:pPr>
      <w:r w:rsidDel="00000000" w:rsidR="00000000" w:rsidRPr="00000000">
        <w:rPr>
          <w:rFonts w:ascii="Cambria" w:cs="Cambria" w:eastAsia="Cambria" w:hAnsi="Cambria"/>
          <w:rtl w:val="0"/>
        </w:rPr>
        <w:t xml:space="preserve">Abbreviations</w:t>
      </w:r>
      <w:r w:rsidDel="00000000" w:rsidR="00000000" w:rsidRPr="00000000">
        <w:rPr>
          <w:rFonts w:ascii="Cambria" w:cs="Cambria" w:eastAsia="Cambria" w:hAnsi="Cambria"/>
          <w:rtl w:val="0"/>
        </w:rPr>
        <w:t xml:space="preserve">: </w:t>
      </w:r>
    </w:p>
    <w:p w:rsidR="00000000" w:rsidDel="00000000" w:rsidP="00000000" w:rsidRDefault="00000000" w:rsidRPr="00000000" w14:paraId="0000004B">
      <w:pPr>
        <w:ind w:firstLine="720"/>
        <w:rPr>
          <w:rFonts w:ascii="Cambria" w:cs="Cambria" w:eastAsia="Cambria" w:hAnsi="Cambria"/>
        </w:rPr>
      </w:pPr>
      <w:r w:rsidDel="00000000" w:rsidR="00000000" w:rsidRPr="00000000">
        <w:rPr>
          <w:rFonts w:ascii="Cambria" w:cs="Cambria" w:eastAsia="Cambria" w:hAnsi="Cambria"/>
          <w:rtl w:val="0"/>
        </w:rPr>
        <w:t xml:space="preserve">JC - Judging Chair</w:t>
      </w:r>
    </w:p>
    <w:p w:rsidR="00000000" w:rsidDel="00000000" w:rsidP="00000000" w:rsidRDefault="00000000" w:rsidRPr="00000000" w14:paraId="0000004C">
      <w:pPr>
        <w:ind w:firstLine="720"/>
        <w:rPr>
          <w:rFonts w:ascii="Cambria" w:cs="Cambria" w:eastAsia="Cambria" w:hAnsi="Cambria"/>
        </w:rPr>
      </w:pPr>
      <w:r w:rsidDel="00000000" w:rsidR="00000000" w:rsidRPr="00000000">
        <w:rPr>
          <w:rFonts w:ascii="Cambria" w:cs="Cambria" w:eastAsia="Cambria" w:hAnsi="Cambria"/>
          <w:rtl w:val="0"/>
        </w:rPr>
        <w:t xml:space="preserve">WJC - PEI Judging Committee </w:t>
      </w:r>
    </w:p>
    <w:p w:rsidR="00000000" w:rsidDel="00000000" w:rsidP="00000000" w:rsidRDefault="00000000" w:rsidRPr="00000000" w14:paraId="0000004D">
      <w:pPr>
        <w:ind w:firstLine="720"/>
        <w:rPr>
          <w:rFonts w:ascii="Cambria" w:cs="Cambria" w:eastAsia="Cambria" w:hAnsi="Cambria"/>
        </w:rPr>
      </w:pPr>
      <w:r w:rsidDel="00000000" w:rsidR="00000000" w:rsidRPr="00000000">
        <w:rPr>
          <w:rFonts w:ascii="Cambria" w:cs="Cambria" w:eastAsia="Cambria" w:hAnsi="Cambria"/>
          <w:rtl w:val="0"/>
        </w:rPr>
        <w:t xml:space="preserve">PSO – Provincial Sport Organization </w:t>
      </w:r>
    </w:p>
    <w:p w:rsidR="00000000" w:rsidDel="00000000" w:rsidP="00000000" w:rsidRDefault="00000000" w:rsidRPr="00000000" w14:paraId="0000004E">
      <w:pPr>
        <w:ind w:firstLine="720"/>
        <w:rPr>
          <w:rFonts w:ascii="Cambria" w:cs="Cambria" w:eastAsia="Cambria" w:hAnsi="Cambria"/>
        </w:rPr>
      </w:pPr>
      <w:r w:rsidDel="00000000" w:rsidR="00000000" w:rsidRPr="00000000">
        <w:rPr>
          <w:rFonts w:ascii="Cambria" w:cs="Cambria" w:eastAsia="Cambria" w:hAnsi="Cambria"/>
          <w:rtl w:val="0"/>
        </w:rPr>
        <w:t xml:space="preserve">CPE – Continuing Professional Education </w:t>
      </w:r>
    </w:p>
    <w:p w:rsidR="00000000" w:rsidDel="00000000" w:rsidP="00000000" w:rsidRDefault="00000000" w:rsidRPr="00000000" w14:paraId="0000004F">
      <w:pPr>
        <w:ind w:firstLine="720"/>
        <w:rPr>
          <w:rFonts w:ascii="Cambria" w:cs="Cambria" w:eastAsia="Cambria" w:hAnsi="Cambria"/>
        </w:rPr>
      </w:pPr>
      <w:r w:rsidDel="00000000" w:rsidR="00000000" w:rsidRPr="00000000">
        <w:rPr>
          <w:rFonts w:ascii="Cambria" w:cs="Cambria" w:eastAsia="Cambria" w:hAnsi="Cambria"/>
          <w:rtl w:val="0"/>
        </w:rPr>
        <w:t xml:space="preserve">CC – Canadian Championships </w:t>
      </w:r>
    </w:p>
    <w:p w:rsidR="00000000" w:rsidDel="00000000" w:rsidP="00000000" w:rsidRDefault="00000000" w:rsidRPr="00000000" w14:paraId="00000050">
      <w:pPr>
        <w:ind w:firstLine="720"/>
        <w:rPr>
          <w:rFonts w:ascii="Cambria" w:cs="Cambria" w:eastAsia="Cambria" w:hAnsi="Cambria"/>
        </w:rPr>
      </w:pPr>
      <w:r w:rsidDel="00000000" w:rsidR="00000000" w:rsidRPr="00000000">
        <w:rPr>
          <w:rFonts w:ascii="Cambria" w:cs="Cambria" w:eastAsia="Cambria" w:hAnsi="Cambria"/>
          <w:rtl w:val="0"/>
        </w:rPr>
        <w:t xml:space="preserve">EC – Elite Canada </w:t>
      </w:r>
    </w:p>
    <w:p w:rsidR="00000000" w:rsidDel="00000000" w:rsidP="00000000" w:rsidRDefault="00000000" w:rsidRPr="00000000" w14:paraId="00000051">
      <w:pPr>
        <w:ind w:firstLine="720"/>
        <w:rPr>
          <w:rFonts w:ascii="Cambria" w:cs="Cambria" w:eastAsia="Cambria" w:hAnsi="Cambria"/>
        </w:rPr>
      </w:pPr>
      <w:r w:rsidDel="00000000" w:rsidR="00000000" w:rsidRPr="00000000">
        <w:rPr>
          <w:rFonts w:ascii="Cambria" w:cs="Cambria" w:eastAsia="Cambria" w:hAnsi="Cambria"/>
          <w:rtl w:val="0"/>
        </w:rPr>
        <w:t xml:space="preserve">HP – High Performance </w:t>
      </w:r>
    </w:p>
    <w:p w:rsidR="00000000" w:rsidDel="00000000" w:rsidP="00000000" w:rsidRDefault="00000000" w:rsidRPr="00000000" w14:paraId="00000052">
      <w:pPr>
        <w:ind w:firstLine="720"/>
        <w:rPr>
          <w:rFonts w:ascii="Cambria" w:cs="Cambria" w:eastAsia="Cambria" w:hAnsi="Cambria"/>
        </w:rPr>
      </w:pPr>
      <w:r w:rsidDel="00000000" w:rsidR="00000000" w:rsidRPr="00000000">
        <w:rPr>
          <w:rtl w:val="0"/>
        </w:rPr>
      </w:r>
    </w:p>
    <w:p w:rsidR="00000000" w:rsidDel="00000000" w:rsidP="00000000" w:rsidRDefault="00000000" w:rsidRPr="00000000" w14:paraId="00000053">
      <w:pPr>
        <w:ind w:left="0" w:firstLine="720"/>
        <w:rPr>
          <w:rFonts w:ascii="Cambria" w:cs="Cambria" w:eastAsia="Cambria" w:hAnsi="Cambria"/>
        </w:rPr>
      </w:pPr>
      <w:r w:rsidDel="00000000" w:rsidR="00000000" w:rsidRPr="00000000">
        <w:rPr>
          <w:rFonts w:ascii="Cambria" w:cs="Cambria" w:eastAsia="Cambria" w:hAnsi="Cambria"/>
          <w:rtl w:val="0"/>
        </w:rPr>
        <w:t xml:space="preserve">GPEI follows the lead of the Canadian Judging System which is, “to develop competent judges through a fair and comprehensive system within which judges may develop, demonstrate their commitment and contribute to the athlete support team. As part of this support team, all judges play an integral role in evaluating routines and assisting athletes at all levels to reach their performance objectives. Furthermore, FIG Brevet judges play an integral role in assisting the National Team athletes in reaching their performance objectives internationally, including the qualification of a team to the Olympic Games.” </w:t>
      </w:r>
    </w:p>
    <w:p w:rsidR="00000000" w:rsidDel="00000000" w:rsidP="00000000" w:rsidRDefault="00000000" w:rsidRPr="00000000" w14:paraId="00000054">
      <w:pPr>
        <w:ind w:left="0" w:firstLine="720"/>
        <w:rPr>
          <w:rFonts w:ascii="Cambria" w:cs="Cambria" w:eastAsia="Cambria" w:hAnsi="Cambria"/>
        </w:rPr>
      </w:pPr>
      <w:r w:rsidDel="00000000" w:rsidR="00000000" w:rsidRPr="00000000">
        <w:rPr>
          <w:rtl w:val="0"/>
        </w:rPr>
      </w:r>
    </w:p>
    <w:p w:rsidR="00000000" w:rsidDel="00000000" w:rsidP="00000000" w:rsidRDefault="00000000" w:rsidRPr="00000000" w14:paraId="00000055">
      <w:pPr>
        <w:ind w:left="0" w:firstLine="720"/>
        <w:rPr>
          <w:rFonts w:ascii="Cambria" w:cs="Cambria" w:eastAsia="Cambria" w:hAnsi="Cambria"/>
        </w:rPr>
      </w:pPr>
      <w:r w:rsidDel="00000000" w:rsidR="00000000" w:rsidRPr="00000000">
        <w:rPr>
          <w:rFonts w:ascii="Cambria" w:cs="Cambria" w:eastAsia="Cambria" w:hAnsi="Cambria"/>
          <w:rtl w:val="0"/>
        </w:rPr>
        <w:t xml:space="preserve">All judges on PEI will receive fair and equal opportunities to judge, and receive constructive feedback in regards to their development. We encourage and support all judges who wish to remain at a level and for those judges who express an ability and interest in taking their judging further into the judging system.</w:t>
      </w:r>
    </w:p>
    <w:p w:rsidR="00000000" w:rsidDel="00000000" w:rsidP="00000000" w:rsidRDefault="00000000" w:rsidRPr="00000000" w14:paraId="00000056">
      <w:pPr>
        <w:ind w:left="0" w:firstLine="720"/>
        <w:rPr>
          <w:rFonts w:ascii="Cambria" w:cs="Cambria" w:eastAsia="Cambria" w:hAnsi="Cambria"/>
        </w:rPr>
      </w:pPr>
      <w:r w:rsidDel="00000000" w:rsidR="00000000" w:rsidRPr="00000000">
        <w:rPr>
          <w:rtl w:val="0"/>
        </w:rPr>
      </w:r>
    </w:p>
    <w:p w:rsidR="00000000" w:rsidDel="00000000" w:rsidP="00000000" w:rsidRDefault="00000000" w:rsidRPr="00000000" w14:paraId="00000057">
      <w:pPr>
        <w:spacing w:line="269" w:lineRule="auto"/>
        <w:ind w:left="-5" w:hanging="10"/>
        <w:rPr>
          <w:rFonts w:ascii="Georgia" w:cs="Georgia" w:eastAsia="Georgia" w:hAnsi="Georgia"/>
        </w:rPr>
      </w:pPr>
      <w:r w:rsidDel="00000000" w:rsidR="00000000" w:rsidRPr="00000000">
        <w:rPr>
          <w:rFonts w:ascii="Georgia" w:cs="Georgia" w:eastAsia="Georgia" w:hAnsi="Georgia"/>
          <w:b w:val="1"/>
          <w:sz w:val="26"/>
          <w:szCs w:val="26"/>
          <w:rtl w:val="0"/>
        </w:rPr>
        <w:t xml:space="preserve">Women’s Judging Committee</w:t>
      </w:r>
      <w:r w:rsidDel="00000000" w:rsidR="00000000" w:rsidRPr="00000000">
        <w:rPr>
          <w:rFonts w:ascii="Georgia" w:cs="Georgia" w:eastAsia="Georgia" w:hAnsi="Georgia"/>
          <w:b w:val="1"/>
          <w:rtl w:val="0"/>
        </w:rPr>
        <w:t xml:space="preserve">  </w:t>
      </w:r>
      <w:r w:rsidDel="00000000" w:rsidR="00000000" w:rsidRPr="00000000">
        <w:rPr>
          <w:rtl w:val="0"/>
        </w:rPr>
      </w:r>
    </w:p>
    <w:p w:rsidR="00000000" w:rsidDel="00000000" w:rsidP="00000000" w:rsidRDefault="00000000" w:rsidRPr="00000000" w14:paraId="00000058">
      <w:pPr>
        <w:spacing w:line="259" w:lineRule="auto"/>
        <w:rPr>
          <w:rFonts w:ascii="Georgia" w:cs="Georgia" w:eastAsia="Georgia" w:hAnsi="Georgia"/>
        </w:rPr>
      </w:pPr>
      <w:r w:rsidDel="00000000" w:rsidR="00000000" w:rsidRPr="00000000">
        <w:rPr>
          <w:rFonts w:ascii="Georgia" w:cs="Georgia" w:eastAsia="Georgia" w:hAnsi="Georgia"/>
          <w:b w:val="1"/>
          <w:rtl w:val="0"/>
        </w:rPr>
        <w:t xml:space="preserve"> </w:t>
      </w:r>
      <w:r w:rsidDel="00000000" w:rsidR="00000000" w:rsidRPr="00000000">
        <w:rPr>
          <w:rtl w:val="0"/>
        </w:rPr>
      </w:r>
    </w:p>
    <w:p w:rsidR="00000000" w:rsidDel="00000000" w:rsidP="00000000" w:rsidRDefault="00000000" w:rsidRPr="00000000" w14:paraId="00000059">
      <w:pPr>
        <w:spacing w:after="249" w:line="269" w:lineRule="auto"/>
        <w:ind w:left="-5" w:hanging="10"/>
        <w:rPr>
          <w:rFonts w:ascii="Cambria" w:cs="Cambria" w:eastAsia="Cambria" w:hAnsi="Cambria"/>
        </w:rPr>
      </w:pPr>
      <w:r w:rsidDel="00000000" w:rsidR="00000000" w:rsidRPr="00000000">
        <w:rPr>
          <w:rFonts w:ascii="Cambria" w:cs="Cambria" w:eastAsia="Cambria" w:hAnsi="Cambria"/>
          <w:rtl w:val="0"/>
        </w:rPr>
        <w:t xml:space="preserve">The committee shall consist of a minimum of three active judges who represent Provincial and National levels. While the Chairperson is elected, other WJC members are appointed by the Chair.  Judges who are interested in being on the Committee should contact the Chairperson. The WJC will set policies and make decisions by consensus. </w:t>
      </w:r>
    </w:p>
    <w:p w:rsidR="00000000" w:rsidDel="00000000" w:rsidP="00000000" w:rsidRDefault="00000000" w:rsidRPr="00000000" w14:paraId="0000005A">
      <w:pPr>
        <w:spacing w:after="5" w:line="269" w:lineRule="auto"/>
        <w:ind w:left="0" w:firstLine="0"/>
        <w:rPr>
          <w:rFonts w:ascii="Cambria" w:cs="Cambria" w:eastAsia="Cambria" w:hAnsi="Cambria"/>
        </w:rPr>
      </w:pPr>
      <w:r w:rsidDel="00000000" w:rsidR="00000000" w:rsidRPr="00000000">
        <w:rPr>
          <w:rFonts w:ascii="Cambria" w:cs="Cambria" w:eastAsia="Cambria" w:hAnsi="Cambria"/>
          <w:rtl w:val="0"/>
        </w:rPr>
        <w:t xml:space="preserve">Each registered committee member who is an “active judge” will be accorded one vote at judges meetings (no proxies) subject to the following:  </w:t>
      </w:r>
    </w:p>
    <w:p w:rsidR="00000000" w:rsidDel="00000000" w:rsidP="00000000" w:rsidRDefault="00000000" w:rsidRPr="00000000" w14:paraId="0000005B">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On matters pertaining to National judges, only registered judges (National eligible and up) will be accorded one vote  </w:t>
      </w:r>
    </w:p>
    <w:p w:rsidR="00000000" w:rsidDel="00000000" w:rsidP="00000000" w:rsidRDefault="00000000" w:rsidRPr="00000000" w14:paraId="0000005C">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On all other matters, all registered committee members will be accorded one vote  </w:t>
      </w:r>
    </w:p>
    <w:p w:rsidR="00000000" w:rsidDel="00000000" w:rsidP="00000000" w:rsidRDefault="00000000" w:rsidRPr="00000000" w14:paraId="0000005D">
      <w:pPr>
        <w:spacing w:after="5" w:line="269" w:lineRule="auto"/>
        <w:rPr>
          <w:rFonts w:ascii="Cambria" w:cs="Cambria" w:eastAsia="Cambria" w:hAnsi="Cambria"/>
        </w:rPr>
      </w:pPr>
      <w:r w:rsidDel="00000000" w:rsidR="00000000" w:rsidRPr="00000000">
        <w:rPr>
          <w:rtl w:val="0"/>
        </w:rPr>
      </w:r>
    </w:p>
    <w:p w:rsidR="00000000" w:rsidDel="00000000" w:rsidP="00000000" w:rsidRDefault="00000000" w:rsidRPr="00000000" w14:paraId="0000005E">
      <w:pPr>
        <w:spacing w:after="5" w:line="269" w:lineRule="auto"/>
        <w:rPr>
          <w:rFonts w:ascii="Cambria" w:cs="Cambria" w:eastAsia="Cambria" w:hAnsi="Cambria"/>
        </w:rPr>
      </w:pPr>
      <w:r w:rsidDel="00000000" w:rsidR="00000000" w:rsidRPr="00000000">
        <w:rPr>
          <w:rFonts w:ascii="Cambria" w:cs="Cambria" w:eastAsia="Cambria" w:hAnsi="Cambria"/>
          <w:rtl w:val="0"/>
        </w:rPr>
        <w:t xml:space="preserve">The 2023-2024 Women’s Judging Committee includes;</w:t>
      </w:r>
    </w:p>
    <w:p w:rsidR="00000000" w:rsidDel="00000000" w:rsidP="00000000" w:rsidRDefault="00000000" w:rsidRPr="00000000" w14:paraId="0000005F">
      <w:pPr>
        <w:spacing w:after="5" w:line="269" w:lineRule="auto"/>
        <w:ind w:left="720" w:firstLine="0"/>
        <w:rPr>
          <w:rFonts w:ascii="Cambria" w:cs="Cambria" w:eastAsia="Cambria" w:hAnsi="Cambria"/>
        </w:rPr>
      </w:pPr>
      <w:r w:rsidDel="00000000" w:rsidR="00000000" w:rsidRPr="00000000">
        <w:rPr>
          <w:rFonts w:ascii="Cambria" w:cs="Cambria" w:eastAsia="Cambria" w:hAnsi="Cambria"/>
          <w:rtl w:val="0"/>
        </w:rPr>
        <w:t xml:space="preserve">Sarah White - Victory-  Judging Chairperson</w:t>
      </w:r>
    </w:p>
    <w:p w:rsidR="00000000" w:rsidDel="00000000" w:rsidP="00000000" w:rsidRDefault="00000000" w:rsidRPr="00000000" w14:paraId="00000060">
      <w:pPr>
        <w:spacing w:after="5" w:line="269" w:lineRule="auto"/>
        <w:ind w:left="720" w:firstLine="0"/>
        <w:rPr>
          <w:rFonts w:ascii="Cambria" w:cs="Cambria" w:eastAsia="Cambria" w:hAnsi="Cambria"/>
        </w:rPr>
      </w:pPr>
      <w:r w:rsidDel="00000000" w:rsidR="00000000" w:rsidRPr="00000000">
        <w:rPr>
          <w:rFonts w:ascii="Cambria" w:cs="Cambria" w:eastAsia="Cambria" w:hAnsi="Cambria"/>
          <w:rtl w:val="0"/>
        </w:rPr>
        <w:t xml:space="preserve">Alice Ma- Saultos- CO Judging Chairperson</w:t>
      </w:r>
    </w:p>
    <w:p w:rsidR="00000000" w:rsidDel="00000000" w:rsidP="00000000" w:rsidRDefault="00000000" w:rsidRPr="00000000" w14:paraId="00000061">
      <w:pPr>
        <w:spacing w:after="5" w:line="269" w:lineRule="auto"/>
        <w:ind w:left="720" w:firstLine="0"/>
        <w:rPr>
          <w:rFonts w:ascii="Cambria" w:cs="Cambria" w:eastAsia="Cambria" w:hAnsi="Cambria"/>
        </w:rPr>
      </w:pPr>
      <w:r w:rsidDel="00000000" w:rsidR="00000000" w:rsidRPr="00000000">
        <w:rPr>
          <w:rFonts w:ascii="Cambria" w:cs="Cambria" w:eastAsia="Cambria" w:hAnsi="Cambria"/>
          <w:rtl w:val="0"/>
        </w:rPr>
        <w:t xml:space="preserve">Sadie Lund- IGA -Representative </w:t>
      </w:r>
    </w:p>
    <w:p w:rsidR="00000000" w:rsidDel="00000000" w:rsidP="00000000" w:rsidRDefault="00000000" w:rsidRPr="00000000" w14:paraId="00000062">
      <w:pPr>
        <w:spacing w:after="5" w:line="269" w:lineRule="auto"/>
        <w:ind w:left="720" w:firstLine="0"/>
        <w:rPr>
          <w:rFonts w:ascii="Cambria" w:cs="Cambria" w:eastAsia="Cambria" w:hAnsi="Cambria"/>
          <w:highlight w:val="yellow"/>
        </w:rPr>
      </w:pPr>
      <w:r w:rsidDel="00000000" w:rsidR="00000000" w:rsidRPr="00000000">
        <w:rPr>
          <w:rtl w:val="0"/>
        </w:rPr>
      </w:r>
    </w:p>
    <w:p w:rsidR="00000000" w:rsidDel="00000000" w:rsidP="00000000" w:rsidRDefault="00000000" w:rsidRPr="00000000" w14:paraId="00000063">
      <w:pPr>
        <w:spacing w:after="5" w:line="269" w:lineRule="auto"/>
        <w:rPr>
          <w:rFonts w:ascii="Georgia" w:cs="Georgia" w:eastAsia="Georgia" w:hAnsi="Georgia"/>
        </w:rPr>
      </w:pPr>
      <w:r w:rsidDel="00000000" w:rsidR="00000000" w:rsidRPr="00000000">
        <w:rPr>
          <w:rtl w:val="0"/>
        </w:rPr>
      </w:r>
    </w:p>
    <w:p w:rsidR="00000000" w:rsidDel="00000000" w:rsidP="00000000" w:rsidRDefault="00000000" w:rsidRPr="00000000" w14:paraId="00000064">
      <w:pPr>
        <w:spacing w:line="259" w:lineRule="auto"/>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65">
      <w:pPr>
        <w:spacing w:line="259" w:lineRule="auto"/>
        <w:rPr>
          <w:rFonts w:ascii="Georgia" w:cs="Georgia" w:eastAsia="Georgia" w:hAnsi="Georgia"/>
        </w:rPr>
      </w:pPr>
      <w:r w:rsidDel="00000000" w:rsidR="00000000" w:rsidRPr="00000000">
        <w:rPr>
          <w:rtl w:val="0"/>
        </w:rPr>
      </w:r>
    </w:p>
    <w:p w:rsidR="00000000" w:rsidDel="00000000" w:rsidP="00000000" w:rsidRDefault="00000000" w:rsidRPr="00000000" w14:paraId="00000066">
      <w:pPr>
        <w:spacing w:line="259" w:lineRule="auto"/>
        <w:rPr>
          <w:rFonts w:ascii="Georgia" w:cs="Georgia" w:eastAsia="Georgia" w:hAnsi="Georgia"/>
        </w:rPr>
      </w:pPr>
      <w:r w:rsidDel="00000000" w:rsidR="00000000" w:rsidRPr="00000000">
        <w:rPr>
          <w:rtl w:val="0"/>
        </w:rPr>
      </w:r>
    </w:p>
    <w:p w:rsidR="00000000" w:rsidDel="00000000" w:rsidP="00000000" w:rsidRDefault="00000000" w:rsidRPr="00000000" w14:paraId="00000067">
      <w:pPr>
        <w:spacing w:line="269" w:lineRule="auto"/>
        <w:ind w:left="-5" w:hanging="10"/>
        <w:rPr>
          <w:rFonts w:ascii="Georgia" w:cs="Georgia" w:eastAsia="Georgia" w:hAnsi="Georgia"/>
        </w:rPr>
      </w:pPr>
      <w:r w:rsidDel="00000000" w:rsidR="00000000" w:rsidRPr="00000000">
        <w:rPr>
          <w:rFonts w:ascii="Georgia" w:cs="Georgia" w:eastAsia="Georgia" w:hAnsi="Georgia"/>
          <w:b w:val="1"/>
          <w:rtl w:val="0"/>
        </w:rPr>
        <w:t xml:space="preserve">Duties and Responsibilities of Judging Committee  </w:t>
      </w:r>
      <w:r w:rsidDel="00000000" w:rsidR="00000000" w:rsidRPr="00000000">
        <w:rPr>
          <w:rtl w:val="0"/>
        </w:rPr>
      </w:r>
    </w:p>
    <w:p w:rsidR="00000000" w:rsidDel="00000000" w:rsidP="00000000" w:rsidRDefault="00000000" w:rsidRPr="00000000" w14:paraId="00000068">
      <w:pPr>
        <w:spacing w:after="24" w:line="259" w:lineRule="auto"/>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69">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Provide leadership and direction to provincial judging program;  </w:t>
      </w:r>
    </w:p>
    <w:p w:rsidR="00000000" w:rsidDel="00000000" w:rsidP="00000000" w:rsidRDefault="00000000" w:rsidRPr="00000000" w14:paraId="0000006A">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Establish judging guidelines for each competitive category;  </w:t>
      </w:r>
    </w:p>
    <w:p w:rsidR="00000000" w:rsidDel="00000000" w:rsidP="00000000" w:rsidRDefault="00000000" w:rsidRPr="00000000" w14:paraId="0000006B">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Provide advance slate of judges for PEI sanctioned competitions;  </w:t>
      </w:r>
    </w:p>
    <w:p w:rsidR="00000000" w:rsidDel="00000000" w:rsidP="00000000" w:rsidRDefault="00000000" w:rsidRPr="00000000" w14:paraId="0000006C">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Organise judging workshops in the province;  </w:t>
      </w:r>
    </w:p>
    <w:p w:rsidR="00000000" w:rsidDel="00000000" w:rsidP="00000000" w:rsidRDefault="00000000" w:rsidRPr="00000000" w14:paraId="0000006D">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Train and recruit new judges;  </w:t>
      </w:r>
    </w:p>
    <w:p w:rsidR="00000000" w:rsidDel="00000000" w:rsidP="00000000" w:rsidRDefault="00000000" w:rsidRPr="00000000" w14:paraId="0000006E">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Establish pay scale and guidelines regarding expenses incurred by judges;  </w:t>
      </w:r>
    </w:p>
    <w:p w:rsidR="00000000" w:rsidDel="00000000" w:rsidP="00000000" w:rsidRDefault="00000000" w:rsidRPr="00000000" w14:paraId="0000006F">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Provide in September an annual judging budget;  </w:t>
      </w:r>
    </w:p>
    <w:p w:rsidR="00000000" w:rsidDel="00000000" w:rsidP="00000000" w:rsidRDefault="00000000" w:rsidRPr="00000000" w14:paraId="00000070">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Provide opportunities necessary for judges to advance;  </w:t>
      </w:r>
    </w:p>
    <w:p w:rsidR="00000000" w:rsidDel="00000000" w:rsidP="00000000" w:rsidRDefault="00000000" w:rsidRPr="00000000" w14:paraId="00000071">
      <w:pPr>
        <w:numPr>
          <w:ilvl w:val="1"/>
          <w:numId w:val="14"/>
        </w:numPr>
        <w:spacing w:after="5" w:line="269" w:lineRule="auto"/>
        <w:ind w:left="720" w:hanging="360"/>
        <w:rPr>
          <w:rFonts w:ascii="Cambria" w:cs="Cambria" w:eastAsia="Cambria" w:hAnsi="Cambria"/>
        </w:rPr>
      </w:pPr>
      <w:r w:rsidDel="00000000" w:rsidR="00000000" w:rsidRPr="00000000">
        <w:rPr>
          <w:rFonts w:ascii="Cambria" w:cs="Cambria" w:eastAsia="Cambria" w:hAnsi="Cambria"/>
          <w:rtl w:val="0"/>
        </w:rPr>
        <w:t xml:space="preserve">To meet on a regular basis throughout the year as are deemed necessary by the committee;</w:t>
      </w:r>
    </w:p>
    <w:p w:rsidR="00000000" w:rsidDel="00000000" w:rsidP="00000000" w:rsidRDefault="00000000" w:rsidRPr="00000000" w14:paraId="00000072">
      <w:pPr>
        <w:spacing w:after="5" w:line="269" w:lineRule="auto"/>
        <w:rPr>
          <w:rFonts w:ascii="Cambria" w:cs="Cambria" w:eastAsia="Cambria" w:hAnsi="Cambria"/>
        </w:rPr>
      </w:pPr>
      <w:r w:rsidDel="00000000" w:rsidR="00000000" w:rsidRPr="00000000">
        <w:rPr>
          <w:rtl w:val="0"/>
        </w:rPr>
      </w:r>
    </w:p>
    <w:p w:rsidR="00000000" w:rsidDel="00000000" w:rsidP="00000000" w:rsidRDefault="00000000" w:rsidRPr="00000000" w14:paraId="00000073">
      <w:pPr>
        <w:spacing w:after="5" w:line="269" w:lineRule="auto"/>
        <w:rPr>
          <w:rFonts w:ascii="Cambria" w:cs="Cambria" w:eastAsia="Cambria" w:hAnsi="Cambria"/>
        </w:rPr>
      </w:pPr>
      <w:r w:rsidDel="00000000" w:rsidR="00000000" w:rsidRPr="00000000">
        <w:rPr>
          <w:rFonts w:ascii="Cambria" w:cs="Cambria" w:eastAsia="Cambria" w:hAnsi="Cambria"/>
          <w:rtl w:val="0"/>
        </w:rPr>
        <w:t xml:space="preserve">The Judging Chairperson is elected annually by the WAG Tech Committee. The handbook will be updated every two years by the WJC. This year’s handbook was updated for the 2023-2024 season.</w:t>
      </w:r>
      <w:r w:rsidDel="00000000" w:rsidR="00000000" w:rsidRPr="00000000">
        <w:rPr>
          <w:rtl w:val="0"/>
        </w:rPr>
      </w:r>
    </w:p>
    <w:p w:rsidR="00000000" w:rsidDel="00000000" w:rsidP="00000000" w:rsidRDefault="00000000" w:rsidRPr="00000000" w14:paraId="00000074">
      <w:pPr>
        <w:rPr>
          <w:rFonts w:ascii="Georgia" w:cs="Georgia" w:eastAsia="Georgia" w:hAnsi="Georgia"/>
        </w:rPr>
      </w:pPr>
      <w:r w:rsidDel="00000000" w:rsidR="00000000" w:rsidRPr="00000000">
        <w:rPr>
          <w:rtl w:val="0"/>
        </w:rPr>
      </w:r>
    </w:p>
    <w:p w:rsidR="00000000" w:rsidDel="00000000" w:rsidP="00000000" w:rsidRDefault="00000000" w:rsidRPr="00000000" w14:paraId="00000075">
      <w:pPr>
        <w:pStyle w:val="Heading2"/>
        <w:rPr/>
      </w:pPr>
      <w:bookmarkStart w:colFirst="0" w:colLast="0" w:name="_3q7rzw538a6s" w:id="5"/>
      <w:bookmarkEnd w:id="5"/>
      <w:r w:rsidDel="00000000" w:rsidR="00000000" w:rsidRPr="00000000">
        <w:rPr>
          <w:rtl w:val="0"/>
        </w:rPr>
        <w:t xml:space="preserve">1.1 Generalities</w:t>
      </w:r>
    </w:p>
    <w:p w:rsidR="00000000" w:rsidDel="00000000" w:rsidP="00000000" w:rsidRDefault="00000000" w:rsidRPr="00000000" w14:paraId="00000076">
      <w:pPr>
        <w:ind w:left="0" w:firstLine="0"/>
        <w:rPr>
          <w:rFonts w:ascii="Georgia" w:cs="Georgia" w:eastAsia="Georgia" w:hAnsi="Georgia"/>
          <w:b w:val="1"/>
        </w:rPr>
      </w:pPr>
      <w:r w:rsidDel="00000000" w:rsidR="00000000" w:rsidRPr="00000000">
        <w:rPr>
          <w:rFonts w:ascii="Georgia" w:cs="Georgia" w:eastAsia="Georgia" w:hAnsi="Georgia"/>
          <w:b w:val="1"/>
          <w:sz w:val="24"/>
          <w:szCs w:val="24"/>
          <w:rtl w:val="0"/>
        </w:rPr>
        <w:tab/>
        <w:t xml:space="preserve">a. </w:t>
      </w:r>
      <w:r w:rsidDel="00000000" w:rsidR="00000000" w:rsidRPr="00000000">
        <w:rPr>
          <w:rFonts w:ascii="Georgia" w:cs="Georgia" w:eastAsia="Georgia" w:hAnsi="Georgia"/>
          <w:b w:val="1"/>
          <w:rtl w:val="0"/>
        </w:rPr>
        <w:t xml:space="preserve">Mission</w:t>
      </w:r>
    </w:p>
    <w:p w:rsidR="00000000" w:rsidDel="00000000" w:rsidP="00000000" w:rsidRDefault="00000000" w:rsidRPr="00000000" w14:paraId="00000077">
      <w:pPr>
        <w:ind w:left="720" w:firstLine="720"/>
        <w:rPr>
          <w:rFonts w:ascii="Cambria" w:cs="Cambria" w:eastAsia="Cambria" w:hAnsi="Cambria"/>
        </w:rPr>
      </w:pPr>
      <w:r w:rsidDel="00000000" w:rsidR="00000000" w:rsidRPr="00000000">
        <w:rPr>
          <w:rFonts w:ascii="Cambria" w:cs="Cambria" w:eastAsia="Cambria" w:hAnsi="Cambria"/>
          <w:rtl w:val="0"/>
        </w:rPr>
        <w:t xml:space="preserve">To provide honest and correct technical corrections to the Women’s Gymnastics Community in the development of their athletes. This is done by;</w:t>
      </w:r>
    </w:p>
    <w:p w:rsidR="00000000" w:rsidDel="00000000" w:rsidP="00000000" w:rsidRDefault="00000000" w:rsidRPr="00000000" w14:paraId="00000078">
      <w:pPr>
        <w:ind w:left="720" w:firstLine="720"/>
        <w:rPr>
          <w:rFonts w:ascii="Cambria" w:cs="Cambria" w:eastAsia="Cambria" w:hAnsi="Cambria"/>
        </w:rPr>
      </w:pPr>
      <w:r w:rsidDel="00000000" w:rsidR="00000000" w:rsidRPr="00000000">
        <w:rPr>
          <w:rtl w:val="0"/>
        </w:rPr>
      </w:r>
    </w:p>
    <w:p w:rsidR="00000000" w:rsidDel="00000000" w:rsidP="00000000" w:rsidRDefault="00000000" w:rsidRPr="00000000" w14:paraId="00000079">
      <w:pPr>
        <w:numPr>
          <w:ilvl w:val="0"/>
          <w:numId w:val="11"/>
        </w:numPr>
        <w:ind w:left="720" w:hanging="360"/>
        <w:rPr>
          <w:rFonts w:ascii="Cambria" w:cs="Cambria" w:eastAsia="Cambria" w:hAnsi="Cambria"/>
        </w:rPr>
      </w:pPr>
      <w:r w:rsidDel="00000000" w:rsidR="00000000" w:rsidRPr="00000000">
        <w:rPr>
          <w:rFonts w:ascii="Cambria" w:cs="Cambria" w:eastAsia="Cambria" w:hAnsi="Cambria"/>
          <w:rtl w:val="0"/>
        </w:rPr>
        <w:t xml:space="preserve">Providing the members with education, communication, and representation;</w:t>
      </w:r>
    </w:p>
    <w:p w:rsidR="00000000" w:rsidDel="00000000" w:rsidP="00000000" w:rsidRDefault="00000000" w:rsidRPr="00000000" w14:paraId="0000007A">
      <w:pPr>
        <w:numPr>
          <w:ilvl w:val="0"/>
          <w:numId w:val="11"/>
        </w:numPr>
        <w:ind w:left="720" w:hanging="360"/>
        <w:rPr>
          <w:rFonts w:ascii="Cambria" w:cs="Cambria" w:eastAsia="Cambria" w:hAnsi="Cambria"/>
        </w:rPr>
      </w:pPr>
      <w:r w:rsidDel="00000000" w:rsidR="00000000" w:rsidRPr="00000000">
        <w:rPr>
          <w:rFonts w:ascii="Cambria" w:cs="Cambria" w:eastAsia="Cambria" w:hAnsi="Cambria"/>
          <w:rtl w:val="0"/>
        </w:rPr>
        <w:t xml:space="preserve">Keeping up to date with changes made to the Code of Points;</w:t>
      </w:r>
    </w:p>
    <w:p w:rsidR="00000000" w:rsidDel="00000000" w:rsidP="00000000" w:rsidRDefault="00000000" w:rsidRPr="00000000" w14:paraId="0000007B">
      <w:pPr>
        <w:numPr>
          <w:ilvl w:val="0"/>
          <w:numId w:val="11"/>
        </w:numPr>
        <w:ind w:left="720" w:hanging="360"/>
        <w:rPr>
          <w:rFonts w:ascii="Cambria" w:cs="Cambria" w:eastAsia="Cambria" w:hAnsi="Cambria"/>
        </w:rPr>
      </w:pPr>
      <w:r w:rsidDel="00000000" w:rsidR="00000000" w:rsidRPr="00000000">
        <w:rPr>
          <w:rFonts w:ascii="Cambria" w:cs="Cambria" w:eastAsia="Cambria" w:hAnsi="Cambria"/>
          <w:rtl w:val="0"/>
        </w:rPr>
        <w:t xml:space="preserve">Providing members with ample opportunities to practise and improve their judging abilities;</w:t>
      </w:r>
    </w:p>
    <w:p w:rsidR="00000000" w:rsidDel="00000000" w:rsidP="00000000" w:rsidRDefault="00000000" w:rsidRPr="00000000" w14:paraId="0000007C">
      <w:pPr>
        <w:numPr>
          <w:ilvl w:val="0"/>
          <w:numId w:val="11"/>
        </w:numPr>
        <w:ind w:left="720" w:hanging="360"/>
        <w:rPr>
          <w:rFonts w:ascii="Cambria" w:cs="Cambria" w:eastAsia="Cambria" w:hAnsi="Cambria"/>
        </w:rPr>
      </w:pPr>
      <w:r w:rsidDel="00000000" w:rsidR="00000000" w:rsidRPr="00000000">
        <w:rPr>
          <w:rFonts w:ascii="Cambria" w:cs="Cambria" w:eastAsia="Cambria" w:hAnsi="Cambria"/>
          <w:rtl w:val="0"/>
        </w:rPr>
        <w:t xml:space="preserve">Teaching and training its members thereby promoting judging excellence;</w:t>
      </w:r>
    </w:p>
    <w:p w:rsidR="00000000" w:rsidDel="00000000" w:rsidP="00000000" w:rsidRDefault="00000000" w:rsidRPr="00000000" w14:paraId="0000007D">
      <w:pPr>
        <w:numPr>
          <w:ilvl w:val="0"/>
          <w:numId w:val="11"/>
        </w:numPr>
        <w:ind w:left="720" w:hanging="360"/>
        <w:rPr>
          <w:rFonts w:ascii="Cambria" w:cs="Cambria" w:eastAsia="Cambria" w:hAnsi="Cambria"/>
        </w:rPr>
      </w:pPr>
      <w:r w:rsidDel="00000000" w:rsidR="00000000" w:rsidRPr="00000000">
        <w:rPr>
          <w:rFonts w:ascii="Cambria" w:cs="Cambria" w:eastAsia="Cambria" w:hAnsi="Cambria"/>
          <w:rtl w:val="0"/>
        </w:rPr>
        <w:t xml:space="preserve">Functioning as a team to the entire gymnastics community</w:t>
      </w:r>
      <w:r w:rsidDel="00000000" w:rsidR="00000000" w:rsidRPr="00000000">
        <w:rPr>
          <w:rtl w:val="0"/>
        </w:rPr>
      </w:r>
    </w:p>
    <w:p w:rsidR="00000000" w:rsidDel="00000000" w:rsidP="00000000" w:rsidRDefault="00000000" w:rsidRPr="00000000" w14:paraId="0000007E">
      <w:pPr>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F">
      <w:pPr>
        <w:ind w:left="0" w:firstLine="0"/>
        <w:rPr>
          <w:rFonts w:ascii="Georgia" w:cs="Georgia" w:eastAsia="Georgia" w:hAnsi="Georgia"/>
          <w:b w:val="1"/>
        </w:rPr>
      </w:pPr>
      <w:r w:rsidDel="00000000" w:rsidR="00000000" w:rsidRPr="00000000">
        <w:rPr>
          <w:rFonts w:ascii="Georgia" w:cs="Georgia" w:eastAsia="Georgia" w:hAnsi="Georgia"/>
          <w:b w:val="1"/>
          <w:sz w:val="24"/>
          <w:szCs w:val="24"/>
          <w:rtl w:val="0"/>
        </w:rPr>
        <w:tab/>
        <w:t xml:space="preserve">b. </w:t>
      </w:r>
      <w:r w:rsidDel="00000000" w:rsidR="00000000" w:rsidRPr="00000000">
        <w:rPr>
          <w:rFonts w:ascii="Georgia" w:cs="Georgia" w:eastAsia="Georgia" w:hAnsi="Georgia"/>
          <w:b w:val="1"/>
          <w:rtl w:val="0"/>
        </w:rPr>
        <w:t xml:space="preserve">Values</w:t>
      </w:r>
    </w:p>
    <w:p w:rsidR="00000000" w:rsidDel="00000000" w:rsidP="00000000" w:rsidRDefault="00000000" w:rsidRPr="00000000" w14:paraId="00000080">
      <w:pPr>
        <w:ind w:left="0" w:firstLine="720"/>
        <w:rPr>
          <w:rFonts w:ascii="Cambria" w:cs="Cambria" w:eastAsia="Cambria" w:hAnsi="Cambria"/>
        </w:rPr>
      </w:pPr>
      <w:r w:rsidDel="00000000" w:rsidR="00000000" w:rsidRPr="00000000">
        <w:rPr>
          <w:rFonts w:ascii="Cambria" w:cs="Cambria" w:eastAsia="Cambria" w:hAnsi="Cambria"/>
          <w:rtl w:val="0"/>
        </w:rPr>
        <w:t xml:space="preserve">Gymnastics PEI has eight core values that stand as pillars of integrity and fairness. Judges are expected to champion objectivity, fairness, knowledge, and integrity, ensuring impartial and unbiased assessments. Respect, accountability, and dedication round out the character of a gymnastics judge. Upholding safety in the sport’s evaluation and fostering a love for gymnastics underscore these values, collectively ensuring the credibility and fairness of the discipline. </w:t>
      </w:r>
    </w:p>
    <w:p w:rsidR="00000000" w:rsidDel="00000000" w:rsidP="00000000" w:rsidRDefault="00000000" w:rsidRPr="00000000" w14:paraId="00000081">
      <w:pPr>
        <w:ind w:left="0" w:firstLine="0"/>
        <w:rPr>
          <w:rFonts w:ascii="Cambria" w:cs="Cambria" w:eastAsia="Cambria" w:hAnsi="Cambria"/>
          <w:highlight w:val="yellow"/>
          <w:u w:val="single"/>
        </w:rPr>
      </w:pPr>
      <w:r w:rsidDel="00000000" w:rsidR="00000000" w:rsidRPr="00000000">
        <w:rPr>
          <w:rtl w:val="0"/>
        </w:rPr>
      </w:r>
    </w:p>
    <w:p w:rsidR="00000000" w:rsidDel="00000000" w:rsidP="00000000" w:rsidRDefault="00000000" w:rsidRPr="00000000" w14:paraId="00000082">
      <w:pPr>
        <w:numPr>
          <w:ilvl w:val="0"/>
          <w:numId w:val="8"/>
        </w:numPr>
        <w:spacing w:after="0" w:before="0" w:line="240" w:lineRule="auto"/>
        <w:ind w:left="720" w:hanging="360"/>
        <w:rPr>
          <w:rFonts w:ascii="Cambria" w:cs="Cambria" w:eastAsia="Cambria" w:hAnsi="Cambria"/>
        </w:rPr>
      </w:pPr>
      <w:r w:rsidDel="00000000" w:rsidR="00000000" w:rsidRPr="00000000">
        <w:rPr>
          <w:rFonts w:ascii="Cambria" w:cs="Cambria" w:eastAsia="Cambria" w:hAnsi="Cambria"/>
          <w:b w:val="1"/>
          <w:sz w:val="24"/>
          <w:szCs w:val="24"/>
          <w:rtl w:val="0"/>
        </w:rPr>
        <w:t xml:space="preserve">Objectivity</w:t>
      </w:r>
      <w:r w:rsidDel="00000000" w:rsidR="00000000" w:rsidRPr="00000000">
        <w:rPr>
          <w:rFonts w:ascii="Cambria" w:cs="Cambria" w:eastAsia="Cambria" w:hAnsi="Cambria"/>
          <w:rtl w:val="0"/>
        </w:rPr>
        <w:t xml:space="preserve">: Gymnastics judges should strive to be objective and impartial when evaluating gymnasts. They should not let personal biases or preferences influence their scores.</w:t>
      </w:r>
    </w:p>
    <w:p w:rsidR="00000000" w:rsidDel="00000000" w:rsidP="00000000" w:rsidRDefault="00000000" w:rsidRPr="00000000" w14:paraId="00000083">
      <w:pPr>
        <w:spacing w:after="0" w:before="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84">
      <w:pPr>
        <w:numPr>
          <w:ilvl w:val="0"/>
          <w:numId w:val="8"/>
        </w:numPr>
        <w:spacing w:after="0" w:before="0" w:line="240" w:lineRule="auto"/>
        <w:ind w:left="720" w:hanging="360"/>
        <w:rPr>
          <w:rFonts w:ascii="Cambria" w:cs="Cambria" w:eastAsia="Cambria" w:hAnsi="Cambria"/>
        </w:rPr>
      </w:pPr>
      <w:r w:rsidDel="00000000" w:rsidR="00000000" w:rsidRPr="00000000">
        <w:rPr>
          <w:rFonts w:ascii="Cambria" w:cs="Cambria" w:eastAsia="Cambria" w:hAnsi="Cambria"/>
          <w:b w:val="1"/>
          <w:sz w:val="24"/>
          <w:szCs w:val="24"/>
          <w:rtl w:val="0"/>
        </w:rPr>
        <w:t xml:space="preserve">Fairness</w:t>
      </w:r>
      <w:r w:rsidDel="00000000" w:rsidR="00000000" w:rsidRPr="00000000">
        <w:rPr>
          <w:rFonts w:ascii="Cambria" w:cs="Cambria" w:eastAsia="Cambria" w:hAnsi="Cambria"/>
          <w:rtl w:val="0"/>
        </w:rPr>
        <w:t xml:space="preserve">: Judges should value fairness and equity, treating all gymnasts equally and providing consistent scoring based on the rules and performance quality.</w:t>
      </w:r>
    </w:p>
    <w:p w:rsidR="00000000" w:rsidDel="00000000" w:rsidP="00000000" w:rsidRDefault="00000000" w:rsidRPr="00000000" w14:paraId="00000085">
      <w:pPr>
        <w:spacing w:after="0" w:before="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86">
      <w:pPr>
        <w:numPr>
          <w:ilvl w:val="0"/>
          <w:numId w:val="8"/>
        </w:num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hanging="360"/>
        <w:rPr>
          <w:rFonts w:ascii="Cambria" w:cs="Cambria" w:eastAsia="Cambria" w:hAnsi="Cambria"/>
        </w:rPr>
      </w:pPr>
      <w:r w:rsidDel="00000000" w:rsidR="00000000" w:rsidRPr="00000000">
        <w:rPr>
          <w:rFonts w:ascii="Cambria" w:cs="Cambria" w:eastAsia="Cambria" w:hAnsi="Cambria"/>
          <w:b w:val="1"/>
          <w:sz w:val="24"/>
          <w:szCs w:val="24"/>
          <w:rtl w:val="0"/>
        </w:rPr>
        <w:t xml:space="preserve">Knowledge and Expertise</w:t>
      </w:r>
      <w:r w:rsidDel="00000000" w:rsidR="00000000" w:rsidRPr="00000000">
        <w:rPr>
          <w:rFonts w:ascii="Cambria" w:cs="Cambria" w:eastAsia="Cambria" w:hAnsi="Cambria"/>
          <w:rtl w:val="0"/>
        </w:rPr>
        <w:t xml:space="preserve">: Judges should have a deep understanding of the sport, its rules, and the technical requirements of various gymnastics elements. They should continually update their knowledge to provide accurate and informed assessments.</w:t>
      </w:r>
    </w:p>
    <w:p w:rsidR="00000000" w:rsidDel="00000000" w:rsidP="00000000" w:rsidRDefault="00000000" w:rsidRPr="00000000" w14:paraId="00000087">
      <w:p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88">
      <w:pPr>
        <w:numPr>
          <w:ilvl w:val="0"/>
          <w:numId w:val="8"/>
        </w:num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hanging="360"/>
        <w:rPr>
          <w:rFonts w:ascii="Cambria" w:cs="Cambria" w:eastAsia="Cambria" w:hAnsi="Cambria"/>
        </w:rPr>
      </w:pPr>
      <w:r w:rsidDel="00000000" w:rsidR="00000000" w:rsidRPr="00000000">
        <w:rPr>
          <w:rFonts w:ascii="Cambria" w:cs="Cambria" w:eastAsia="Cambria" w:hAnsi="Cambria"/>
          <w:b w:val="1"/>
          <w:sz w:val="24"/>
          <w:szCs w:val="24"/>
          <w:rtl w:val="0"/>
        </w:rPr>
        <w:t xml:space="preserve">Integrity</w:t>
      </w:r>
      <w:r w:rsidDel="00000000" w:rsidR="00000000" w:rsidRPr="00000000">
        <w:rPr>
          <w:rFonts w:ascii="Cambria" w:cs="Cambria" w:eastAsia="Cambria" w:hAnsi="Cambria"/>
          <w:rtl w:val="0"/>
        </w:rPr>
        <w:t xml:space="preserve">: Maintaining integrity is crucial. Judges should not be swayed by external pressures, bribes, or other forms of undue influence. They should uphold the principles of honesty and transparency.</w:t>
      </w:r>
    </w:p>
    <w:p w:rsidR="00000000" w:rsidDel="00000000" w:rsidP="00000000" w:rsidRDefault="00000000" w:rsidRPr="00000000" w14:paraId="00000089">
      <w:p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8A">
      <w:pPr>
        <w:numPr>
          <w:ilvl w:val="0"/>
          <w:numId w:val="8"/>
        </w:num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hanging="360"/>
        <w:rPr>
          <w:rFonts w:ascii="Cambria" w:cs="Cambria" w:eastAsia="Cambria" w:hAnsi="Cambria"/>
        </w:rPr>
      </w:pPr>
      <w:r w:rsidDel="00000000" w:rsidR="00000000" w:rsidRPr="00000000">
        <w:rPr>
          <w:rFonts w:ascii="Cambria" w:cs="Cambria" w:eastAsia="Cambria" w:hAnsi="Cambria"/>
          <w:b w:val="1"/>
          <w:sz w:val="24"/>
          <w:szCs w:val="24"/>
          <w:rtl w:val="0"/>
        </w:rPr>
        <w:t xml:space="preserve">Respect</w:t>
      </w:r>
      <w:r w:rsidDel="00000000" w:rsidR="00000000" w:rsidRPr="00000000">
        <w:rPr>
          <w:rFonts w:ascii="Cambria" w:cs="Cambria" w:eastAsia="Cambria" w:hAnsi="Cambria"/>
          <w:rtl w:val="0"/>
        </w:rPr>
        <w:t xml:space="preserve">: Judges should treat gymnasts, coaches, and fellow judges with respect and professionalism. This includes showing respect for the diverse backgrounds and abilities of gymnasts.</w:t>
      </w:r>
    </w:p>
    <w:p w:rsidR="00000000" w:rsidDel="00000000" w:rsidP="00000000" w:rsidRDefault="00000000" w:rsidRPr="00000000" w14:paraId="0000008B">
      <w:p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8C">
      <w:pPr>
        <w:numPr>
          <w:ilvl w:val="0"/>
          <w:numId w:val="8"/>
        </w:num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hanging="360"/>
        <w:rPr>
          <w:rFonts w:ascii="Cambria" w:cs="Cambria" w:eastAsia="Cambria" w:hAnsi="Cambria"/>
        </w:rPr>
      </w:pPr>
      <w:r w:rsidDel="00000000" w:rsidR="00000000" w:rsidRPr="00000000">
        <w:rPr>
          <w:rFonts w:ascii="Cambria" w:cs="Cambria" w:eastAsia="Cambria" w:hAnsi="Cambria"/>
          <w:b w:val="1"/>
          <w:sz w:val="24"/>
          <w:szCs w:val="24"/>
          <w:rtl w:val="0"/>
        </w:rPr>
        <w:t xml:space="preserve">Accountability</w:t>
      </w:r>
      <w:r w:rsidDel="00000000" w:rsidR="00000000" w:rsidRPr="00000000">
        <w:rPr>
          <w:rFonts w:ascii="Cambria" w:cs="Cambria" w:eastAsia="Cambria" w:hAnsi="Cambria"/>
          <w:rtl w:val="0"/>
        </w:rPr>
        <w:t xml:space="preserve">: Judges should take responsibility for their decisions and be open to feedback and review of their scoring to improve their judging skills.</w:t>
      </w:r>
    </w:p>
    <w:p w:rsidR="00000000" w:rsidDel="00000000" w:rsidP="00000000" w:rsidRDefault="00000000" w:rsidRPr="00000000" w14:paraId="0000008D">
      <w:p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8E">
      <w:pPr>
        <w:numPr>
          <w:ilvl w:val="0"/>
          <w:numId w:val="8"/>
        </w:num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hanging="360"/>
        <w:rPr>
          <w:rFonts w:ascii="Cambria" w:cs="Cambria" w:eastAsia="Cambria" w:hAnsi="Cambria"/>
        </w:rPr>
      </w:pPr>
      <w:r w:rsidDel="00000000" w:rsidR="00000000" w:rsidRPr="00000000">
        <w:rPr>
          <w:rFonts w:ascii="Cambria" w:cs="Cambria" w:eastAsia="Cambria" w:hAnsi="Cambria"/>
          <w:b w:val="1"/>
          <w:sz w:val="24"/>
          <w:szCs w:val="24"/>
          <w:rtl w:val="0"/>
        </w:rPr>
        <w:t xml:space="preserve">Dedication and Continuous Improvement</w:t>
      </w:r>
      <w:r w:rsidDel="00000000" w:rsidR="00000000" w:rsidRPr="00000000">
        <w:rPr>
          <w:rFonts w:ascii="Cambria" w:cs="Cambria" w:eastAsia="Cambria" w:hAnsi="Cambria"/>
          <w:rtl w:val="0"/>
        </w:rPr>
        <w:t xml:space="preserve">: Judges often dedicate a significant amount of time and effort to their role, attending training sessions and staying up to date with rule changes. This dedication reflects their commitment to the sport. Judges should strive to improve their skills and stay up to date with the latest developments in gymnastics, including changes in the Code of Points and judging criteria.</w:t>
      </w:r>
    </w:p>
    <w:p w:rsidR="00000000" w:rsidDel="00000000" w:rsidP="00000000" w:rsidRDefault="00000000" w:rsidRPr="00000000" w14:paraId="0000008F">
      <w:p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90">
      <w:pPr>
        <w:numPr>
          <w:ilvl w:val="0"/>
          <w:numId w:val="8"/>
        </w:num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hanging="360"/>
        <w:rPr>
          <w:rFonts w:ascii="Cambria" w:cs="Cambria" w:eastAsia="Cambria" w:hAnsi="Cambria"/>
        </w:rPr>
      </w:pPr>
      <w:r w:rsidDel="00000000" w:rsidR="00000000" w:rsidRPr="00000000">
        <w:rPr>
          <w:rFonts w:ascii="Cambria" w:cs="Cambria" w:eastAsia="Cambria" w:hAnsi="Cambria"/>
          <w:b w:val="1"/>
          <w:sz w:val="24"/>
          <w:szCs w:val="24"/>
          <w:rtl w:val="0"/>
        </w:rPr>
        <w:t xml:space="preserve">Attention to Safety</w:t>
      </w:r>
      <w:r w:rsidDel="00000000" w:rsidR="00000000" w:rsidRPr="00000000">
        <w:rPr>
          <w:rFonts w:ascii="Cambria" w:cs="Cambria" w:eastAsia="Cambria" w:hAnsi="Cambria"/>
          <w:rtl w:val="0"/>
        </w:rPr>
        <w:t xml:space="preserve">: Gymnastics judges should </w:t>
      </w:r>
      <w:r w:rsidDel="00000000" w:rsidR="00000000" w:rsidRPr="00000000">
        <w:rPr>
          <w:rFonts w:ascii="Cambria" w:cs="Cambria" w:eastAsia="Cambria" w:hAnsi="Cambria"/>
          <w:rtl w:val="0"/>
        </w:rPr>
        <w:t xml:space="preserve">prioritize</w:t>
      </w:r>
      <w:r w:rsidDel="00000000" w:rsidR="00000000" w:rsidRPr="00000000">
        <w:rPr>
          <w:rFonts w:ascii="Cambria" w:cs="Cambria" w:eastAsia="Cambria" w:hAnsi="Cambria"/>
          <w:rtl w:val="0"/>
        </w:rPr>
        <w:t xml:space="preserve"> the safety of the gymnasts and consider the risk involved in certain elements when scoring routines.</w:t>
      </w:r>
    </w:p>
    <w:p w:rsidR="00000000" w:rsidDel="00000000" w:rsidP="00000000" w:rsidRDefault="00000000" w:rsidRPr="00000000" w14:paraId="00000091">
      <w:pPr>
        <w:pBdr>
          <w:top w:color="d9d9e3" w:space="0" w:sz="0" w:val="none"/>
          <w:left w:color="d9d9e3" w:space="0" w:sz="0" w:val="none"/>
          <w:bottom w:color="d9d9e3" w:space="0" w:sz="0" w:val="none"/>
          <w:right w:color="d9d9e3" w:space="0" w:sz="0" w:val="none"/>
          <w:between w:color="d9d9e3" w:space="0" w:sz="0" w:val="none"/>
        </w:pBdr>
        <w:spacing w:after="0" w:before="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92">
      <w:pPr>
        <w:ind w:left="0" w:firstLine="720"/>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c.  Goals</w:t>
      </w:r>
      <w:r w:rsidDel="00000000" w:rsidR="00000000" w:rsidRPr="00000000">
        <w:rPr>
          <w:rtl w:val="0"/>
        </w:rPr>
      </w:r>
    </w:p>
    <w:p w:rsidR="00000000" w:rsidDel="00000000" w:rsidP="00000000" w:rsidRDefault="00000000" w:rsidRPr="00000000" w14:paraId="00000093">
      <w:pPr>
        <w:ind w:left="0" w:firstLine="720"/>
        <w:rPr>
          <w:rFonts w:ascii="Georgia" w:cs="Georgia" w:eastAsia="Georgia" w:hAnsi="Georgia"/>
          <w:b w:val="1"/>
          <w:sz w:val="24"/>
          <w:szCs w:val="24"/>
        </w:rPr>
      </w:pPr>
      <w:r w:rsidDel="00000000" w:rsidR="00000000" w:rsidRPr="00000000">
        <w:rPr>
          <w:rFonts w:ascii="Georgia" w:cs="Georgia" w:eastAsia="Georgia" w:hAnsi="Georgia"/>
          <w:sz w:val="24"/>
          <w:szCs w:val="24"/>
          <w:rtl w:val="0"/>
        </w:rPr>
        <w:tab/>
      </w:r>
      <w:r w:rsidDel="00000000" w:rsidR="00000000" w:rsidRPr="00000000">
        <w:rPr>
          <w:rFonts w:ascii="Cambria" w:cs="Cambria" w:eastAsia="Cambria" w:hAnsi="Cambria"/>
          <w:rtl w:val="0"/>
        </w:rPr>
        <w:t xml:space="preserve">The goals of the PEI Judging Committee is to support long term involvement, encourage all judges to reach their highest potential and respect judges wishing to stay at their current level, and promote a general learning for all involved with Women’s Artistic Gymnastics on PEI whether they are a parent, coach, athlete regardless of interest in judging.</w:t>
      </w:r>
      <w:r w:rsidDel="00000000" w:rsidR="00000000" w:rsidRPr="00000000">
        <w:rPr>
          <w:rFonts w:ascii="Georgia" w:cs="Georgia" w:eastAsia="Georgia" w:hAnsi="Georgia"/>
          <w:rtl w:val="0"/>
        </w:rPr>
        <w:t xml:space="preserve"> </w:t>
      </w:r>
      <w:r w:rsidDel="00000000" w:rsidR="00000000" w:rsidRPr="00000000">
        <w:rPr>
          <w:rtl w:val="0"/>
        </w:rPr>
      </w:r>
    </w:p>
    <w:p w:rsidR="00000000" w:rsidDel="00000000" w:rsidP="00000000" w:rsidRDefault="00000000" w:rsidRPr="00000000" w14:paraId="00000094">
      <w:pPr>
        <w:ind w:left="0" w:firstLine="720"/>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95">
      <w:pPr>
        <w:ind w:left="0" w:firstLine="72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d. Code of Conduct</w:t>
      </w:r>
    </w:p>
    <w:p w:rsidR="00000000" w:rsidDel="00000000" w:rsidP="00000000" w:rsidRDefault="00000000" w:rsidRPr="00000000" w14:paraId="00000096">
      <w:pPr>
        <w:ind w:left="0" w:firstLine="720"/>
        <w:rPr>
          <w:rFonts w:ascii="Georgia" w:cs="Georgia" w:eastAsia="Georgia" w:hAnsi="Georgia"/>
        </w:rPr>
      </w:pPr>
      <w:r w:rsidDel="00000000" w:rsidR="00000000" w:rsidRPr="00000000">
        <w:rPr>
          <w:rFonts w:ascii="Georgia" w:cs="Georgia" w:eastAsia="Georgia" w:hAnsi="Georgia"/>
          <w:b w:val="1"/>
          <w:sz w:val="24"/>
          <w:szCs w:val="24"/>
          <w:rtl w:val="0"/>
        </w:rPr>
        <w:tab/>
      </w:r>
      <w:r w:rsidDel="00000000" w:rsidR="00000000" w:rsidRPr="00000000">
        <w:rPr>
          <w:rtl w:val="0"/>
        </w:rPr>
      </w:r>
    </w:p>
    <w:p w:rsidR="00000000" w:rsidDel="00000000" w:rsidP="00000000" w:rsidRDefault="00000000" w:rsidRPr="00000000" w14:paraId="00000097">
      <w:pPr>
        <w:ind w:left="720" w:firstLine="720"/>
        <w:rPr>
          <w:rFonts w:ascii="Cambria" w:cs="Cambria" w:eastAsia="Cambria" w:hAnsi="Cambria"/>
        </w:rPr>
      </w:pPr>
      <w:r w:rsidDel="00000000" w:rsidR="00000000" w:rsidRPr="00000000">
        <w:rPr>
          <w:rFonts w:ascii="Cambria" w:cs="Cambria" w:eastAsia="Cambria" w:hAnsi="Cambria"/>
          <w:rtl w:val="0"/>
        </w:rPr>
        <w:t xml:space="preserve">Judges play a critical role in establishing the environment at all competitions. This environment should be safe, fair, positive, relaxed and friendly. The following guidelines will assist in establishing and maintaining the appropriate environment. Judges are expected to; </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99">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R</w:t>
      </w:r>
      <w:r w:rsidDel="00000000" w:rsidR="00000000" w:rsidRPr="00000000">
        <w:rPr>
          <w:rFonts w:ascii="Cambria" w:cs="Cambria" w:eastAsia="Cambria" w:hAnsi="Cambria"/>
          <w:rtl w:val="0"/>
        </w:rPr>
        <w:t xml:space="preserve">espect the needs of each club, coach, gymnast and other judges;</w:t>
      </w:r>
    </w:p>
    <w:p w:rsidR="00000000" w:rsidDel="00000000" w:rsidP="00000000" w:rsidRDefault="00000000" w:rsidRPr="00000000" w14:paraId="0000009A">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Arrive at the judges meetings on time and in judging uniform;</w:t>
      </w:r>
    </w:p>
    <w:p w:rsidR="00000000" w:rsidDel="00000000" w:rsidP="00000000" w:rsidRDefault="00000000" w:rsidRPr="00000000" w14:paraId="0000009B">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Be knowledgeable and to understand the rules and regulations governing competitions;</w:t>
      </w:r>
    </w:p>
    <w:p w:rsidR="00000000" w:rsidDel="00000000" w:rsidP="00000000" w:rsidRDefault="00000000" w:rsidRPr="00000000" w14:paraId="0000009C">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Be prepared for each specific judging assignment;</w:t>
      </w:r>
    </w:p>
    <w:p w:rsidR="00000000" w:rsidDel="00000000" w:rsidP="00000000" w:rsidRDefault="00000000" w:rsidRPr="00000000" w14:paraId="0000009D">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Be certain that both coaches and gymnasts are present before the event warm-up begins;</w:t>
      </w:r>
    </w:p>
    <w:p w:rsidR="00000000" w:rsidDel="00000000" w:rsidP="00000000" w:rsidRDefault="00000000" w:rsidRPr="00000000" w14:paraId="0000009E">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Greet gymnasts by standing upon athlete arrival at each event;</w:t>
      </w:r>
    </w:p>
    <w:p w:rsidR="00000000" w:rsidDel="00000000" w:rsidP="00000000" w:rsidRDefault="00000000" w:rsidRPr="00000000" w14:paraId="0000009F">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Acknowledge gymnasts with eye contact at the beginning and end of each routine;</w:t>
      </w:r>
    </w:p>
    <w:p w:rsidR="00000000" w:rsidDel="00000000" w:rsidP="00000000" w:rsidRDefault="00000000" w:rsidRPr="00000000" w14:paraId="000000A0">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Work quickly and accurately to produce a score, and to be prepared to justify that score with reference to current documentation;</w:t>
      </w:r>
    </w:p>
    <w:p w:rsidR="00000000" w:rsidDel="00000000" w:rsidP="00000000" w:rsidRDefault="00000000" w:rsidRPr="00000000" w14:paraId="000000A1">
      <w:pPr>
        <w:numPr>
          <w:ilvl w:val="0"/>
          <w:numId w:val="7"/>
        </w:numPr>
        <w:pBdr>
          <w:top w:color="auto" w:space="0" w:sz="0" w:val="none"/>
          <w:bottom w:color="auto" w:space="11" w:sz="0" w:val="none"/>
          <w:right w:color="auto" w:space="0" w:sz="0" w:val="none"/>
        </w:pBdr>
        <w:shd w:fill="ffffff" w:val="clear"/>
        <w:spacing w:after="0" w:afterAutospacing="0" w:line="276" w:lineRule="auto"/>
        <w:ind w:left="720" w:right="320" w:hanging="360"/>
        <w:rPr>
          <w:color w:val="000000"/>
          <w:sz w:val="14"/>
          <w:szCs w:val="14"/>
        </w:rPr>
      </w:pPr>
      <w:r w:rsidDel="00000000" w:rsidR="00000000" w:rsidRPr="00000000">
        <w:rPr>
          <w:rFonts w:ascii="Cambria" w:cs="Cambria" w:eastAsia="Cambria" w:hAnsi="Cambria"/>
          <w:rtl w:val="0"/>
        </w:rPr>
        <w:t xml:space="preserve">Be a cooperative member of the judging panel;</w:t>
      </w:r>
    </w:p>
    <w:p w:rsidR="00000000" w:rsidDel="00000000" w:rsidP="00000000" w:rsidRDefault="00000000" w:rsidRPr="00000000" w14:paraId="000000A2">
      <w:pPr>
        <w:numPr>
          <w:ilvl w:val="0"/>
          <w:numId w:val="7"/>
        </w:numPr>
        <w:pBdr>
          <w:top w:color="auto" w:space="0" w:sz="0" w:val="none"/>
          <w:bottom w:color="auto" w:space="11" w:sz="0" w:val="none"/>
          <w:right w:color="auto" w:space="0" w:sz="0" w:val="none"/>
        </w:pBdr>
        <w:shd w:fill="ffffff" w:val="clear"/>
        <w:spacing w:after="320" w:line="276" w:lineRule="auto"/>
        <w:ind w:left="720" w:right="320" w:hanging="360"/>
        <w:rPr>
          <w:color w:val="000000"/>
          <w:sz w:val="14"/>
          <w:szCs w:val="14"/>
        </w:rPr>
      </w:pPr>
      <w:r w:rsidDel="00000000" w:rsidR="00000000" w:rsidRPr="00000000">
        <w:rPr>
          <w:rFonts w:ascii="Cambria" w:cs="Cambria" w:eastAsia="Cambria" w:hAnsi="Cambria"/>
          <w:rtl w:val="0"/>
        </w:rPr>
        <w:t xml:space="preserve">Be unbiased, fair and impartial in scoring</w:t>
      </w:r>
      <w:r w:rsidDel="00000000" w:rsidR="00000000" w:rsidRPr="00000000">
        <w:rPr>
          <w:rtl w:val="0"/>
        </w:rPr>
      </w:r>
    </w:p>
    <w:p w:rsidR="00000000" w:rsidDel="00000000" w:rsidP="00000000" w:rsidRDefault="00000000" w:rsidRPr="00000000" w14:paraId="000000A3">
      <w:pPr>
        <w:pStyle w:val="Heading2"/>
        <w:rPr/>
      </w:pPr>
      <w:bookmarkStart w:colFirst="0" w:colLast="0" w:name="_79c6g88r5q9q" w:id="6"/>
      <w:bookmarkEnd w:id="6"/>
      <w:r w:rsidDel="00000000" w:rsidR="00000000" w:rsidRPr="00000000">
        <w:rPr>
          <w:rtl w:val="0"/>
        </w:rPr>
        <w:t xml:space="preserve">1.2 Uniform</w:t>
      </w:r>
    </w:p>
    <w:p w:rsidR="00000000" w:rsidDel="00000000" w:rsidP="00000000" w:rsidRDefault="00000000" w:rsidRPr="00000000" w14:paraId="000000A4">
      <w:pPr>
        <w:ind w:left="0" w:firstLine="0"/>
        <w:rPr>
          <w:rFonts w:ascii="Georgia" w:cs="Georgia" w:eastAsia="Georgia" w:hAnsi="Georgia"/>
          <w:sz w:val="24"/>
          <w:szCs w:val="24"/>
        </w:rPr>
      </w:pPr>
      <w:r w:rsidDel="00000000" w:rsidR="00000000" w:rsidRPr="00000000">
        <w:rPr>
          <w:rFonts w:ascii="Georgia" w:cs="Georgia" w:eastAsia="Georgia" w:hAnsi="Georgia"/>
          <w:b w:val="1"/>
          <w:sz w:val="24"/>
          <w:szCs w:val="24"/>
          <w:rtl w:val="0"/>
        </w:rPr>
        <w:tab/>
      </w:r>
      <w:r w:rsidDel="00000000" w:rsidR="00000000" w:rsidRPr="00000000">
        <w:rPr>
          <w:rtl w:val="0"/>
        </w:rPr>
      </w:r>
    </w:p>
    <w:p w:rsidR="00000000" w:rsidDel="00000000" w:rsidP="00000000" w:rsidRDefault="00000000" w:rsidRPr="00000000" w14:paraId="000000A5">
      <w:pPr>
        <w:ind w:left="0" w:firstLine="0"/>
        <w:rPr>
          <w:rFonts w:ascii="Cambria" w:cs="Cambria" w:eastAsia="Cambria" w:hAnsi="Cambria"/>
        </w:rPr>
      </w:pPr>
      <w:r w:rsidDel="00000000" w:rsidR="00000000" w:rsidRPr="00000000">
        <w:rPr>
          <w:rFonts w:ascii="Georgia" w:cs="Georgia" w:eastAsia="Georgia" w:hAnsi="Georgia"/>
          <w:sz w:val="24"/>
          <w:szCs w:val="24"/>
          <w:rtl w:val="0"/>
        </w:rPr>
        <w:tab/>
      </w:r>
      <w:r w:rsidDel="00000000" w:rsidR="00000000" w:rsidRPr="00000000">
        <w:rPr>
          <w:rFonts w:ascii="Cambria" w:cs="Cambria" w:eastAsia="Cambria" w:hAnsi="Cambria"/>
          <w:rtl w:val="0"/>
        </w:rPr>
        <w:t xml:space="preserve">All Brevet and National judges must wear the judge’s uniform as stated in the current FIG Code of points: A dark blue matching suit- skirt or pants – and white blouse, closed toe footwear.</w:t>
      </w:r>
    </w:p>
    <w:p w:rsidR="00000000" w:rsidDel="00000000" w:rsidP="00000000" w:rsidRDefault="00000000" w:rsidRPr="00000000" w14:paraId="000000A6">
      <w:pPr>
        <w:ind w:left="0" w:firstLine="0"/>
        <w:rPr>
          <w:rFonts w:ascii="Cambria" w:cs="Cambria" w:eastAsia="Cambria" w:hAnsi="Cambria"/>
        </w:rPr>
      </w:pPr>
      <w:r w:rsidDel="00000000" w:rsidR="00000000" w:rsidRPr="00000000">
        <w:rPr>
          <w:rFonts w:ascii="Cambria" w:cs="Cambria" w:eastAsia="Cambria" w:hAnsi="Cambria"/>
          <w:rtl w:val="0"/>
        </w:rPr>
        <w:t xml:space="preserve">Provincial judges must wear a dark blue or black suit- skirt or pants, with matching blazer or cardigan, a white blouse, and closed toe footwear. When judging in another province be sure to check with their handbook regarding appropriate clothing.</w:t>
      </w:r>
    </w:p>
    <w:p w:rsidR="00000000" w:rsidDel="00000000" w:rsidP="00000000" w:rsidRDefault="00000000" w:rsidRPr="00000000" w14:paraId="000000A7">
      <w:pPr>
        <w:ind w:left="0" w:firstLine="0"/>
        <w:rPr>
          <w:rFonts w:ascii="Cambria" w:cs="Cambria" w:eastAsia="Cambria" w:hAnsi="Cambria"/>
        </w:rPr>
      </w:pPr>
      <w:r w:rsidDel="00000000" w:rsidR="00000000" w:rsidRPr="00000000">
        <w:rPr>
          <w:rtl w:val="0"/>
        </w:rPr>
      </w:r>
    </w:p>
    <w:p w:rsidR="00000000" w:rsidDel="00000000" w:rsidP="00000000" w:rsidRDefault="00000000" w:rsidRPr="00000000" w14:paraId="000000A8">
      <w:pPr>
        <w:ind w:left="0" w:firstLine="0"/>
        <w:rPr>
          <w:rFonts w:ascii="Georgia" w:cs="Georgia" w:eastAsia="Georgia" w:hAnsi="Georgia"/>
          <w:b w:val="1"/>
          <w:sz w:val="24"/>
          <w:szCs w:val="24"/>
        </w:rPr>
        <w:sectPr>
          <w:type w:val="nextPage"/>
          <w:pgSz w:h="15840" w:w="12240" w:orient="portrait"/>
          <w:pgMar w:bottom="720.0000000000001" w:top="720.0000000000001" w:left="720.0000000000001" w:right="720.0000000000001" w:header="720" w:footer="720"/>
        </w:sectPr>
      </w:pPr>
      <w:r w:rsidDel="00000000" w:rsidR="00000000" w:rsidRPr="00000000">
        <w:rPr>
          <w:rFonts w:ascii="Cambria" w:cs="Cambria" w:eastAsia="Cambria" w:hAnsi="Cambria"/>
          <w:rtl w:val="0"/>
        </w:rPr>
        <w:t xml:space="preserve">All judges are expected to dress in a professional manner - no leggings, rips/holes, etc.</w:t>
      </w:r>
      <w:r w:rsidDel="00000000" w:rsidR="00000000" w:rsidRPr="00000000">
        <w:rPr>
          <w:rtl w:val="0"/>
        </w:rPr>
      </w:r>
    </w:p>
    <w:p w:rsidR="00000000" w:rsidDel="00000000" w:rsidP="00000000" w:rsidRDefault="00000000" w:rsidRPr="00000000" w14:paraId="000000A9">
      <w:pPr>
        <w:pStyle w:val="Heading2"/>
        <w:rPr/>
      </w:pPr>
      <w:bookmarkStart w:colFirst="0" w:colLast="0" w:name="_9heuwbpbu2ju" w:id="7"/>
      <w:bookmarkEnd w:id="7"/>
      <w:r w:rsidDel="00000000" w:rsidR="00000000" w:rsidRPr="00000000">
        <w:rPr>
          <w:rtl w:val="0"/>
        </w:rPr>
        <w:t xml:space="preserve">1.3 Overview</w:t>
      </w:r>
    </w:p>
    <w:tbl>
      <w:tblPr>
        <w:tblStyle w:val="Table1"/>
        <w:tblW w:w="144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25"/>
        <w:gridCol w:w="1875"/>
        <w:gridCol w:w="1800"/>
        <w:gridCol w:w="1800"/>
        <w:gridCol w:w="1800"/>
        <w:gridCol w:w="1800"/>
        <w:gridCol w:w="1800"/>
        <w:gridCol w:w="1800"/>
        <w:tblGridChange w:id="0">
          <w:tblGrid>
            <w:gridCol w:w="1725"/>
            <w:gridCol w:w="1875"/>
            <w:gridCol w:w="1800"/>
            <w:gridCol w:w="1800"/>
            <w:gridCol w:w="1800"/>
            <w:gridCol w:w="1800"/>
            <w:gridCol w:w="1800"/>
            <w:gridCol w:w="1800"/>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Responsibility</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b w:val="1"/>
              </w:rPr>
            </w:pPr>
            <w:r w:rsidDel="00000000" w:rsidR="00000000" w:rsidRPr="00000000">
              <w:rPr>
                <w:rFonts w:ascii="Georgia" w:cs="Georgia" w:eastAsia="Georgia" w:hAnsi="Georgia"/>
                <w:b w:val="1"/>
                <w:rtl w:val="0"/>
              </w:rPr>
              <w:t xml:space="preserve">Provincial Judging System</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b w:val="1"/>
              </w:rPr>
            </w:pPr>
            <w:r w:rsidDel="00000000" w:rsidR="00000000" w:rsidRPr="00000000">
              <w:rPr>
                <w:rFonts w:ascii="Georgia" w:cs="Georgia" w:eastAsia="Georgia" w:hAnsi="Georgia"/>
                <w:b w:val="1"/>
                <w:rtl w:val="0"/>
              </w:rPr>
              <w:t xml:space="preserve">Canadian Judging System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rPr>
            </w:pPr>
            <w:r w:rsidDel="00000000" w:rsidR="00000000" w:rsidRPr="00000000">
              <w:rPr>
                <w:rFonts w:ascii="Georgia" w:cs="Georgia" w:eastAsia="Georgia" w:hAnsi="Georgia"/>
                <w:b w:val="1"/>
                <w:rtl w:val="0"/>
              </w:rPr>
              <w:t xml:space="preserve">FIG &amp; Brevet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CCP 5</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CCP 6-8</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CCP 9-10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National 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National HP</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Brevet Candidate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Brevet</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PSO Req</w:t>
            </w:r>
          </w:p>
        </w:tc>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Must meet PSO eligibility and maintenance requirements </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GYMCAN Req</w:t>
            </w:r>
          </w:p>
        </w:tc>
        <w:tc>
          <w:tcPr>
            <w:gridSpan w:val="3"/>
            <w:shd w:fill="cfe2f3"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hd w:fill="cfe2f3" w:val="clear"/>
              </w:rPr>
            </w:pPr>
            <w:r w:rsidDel="00000000" w:rsidR="00000000" w:rsidRPr="00000000">
              <w:rPr>
                <w:rtl w:val="0"/>
              </w:rPr>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Must meet GYMCAN eligibility and maintenance requirements</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FIG Req</w:t>
            </w:r>
          </w:p>
        </w:tc>
        <w:tc>
          <w:tcPr>
            <w:gridSpan w:val="6"/>
            <w:shd w:fill="cfe2f3"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Must meet FIG eligibility and maintenance requirements</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15 years old</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14"/>
                <w:szCs w:val="1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17 years 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18  years old</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21 years 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Exam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successfully complete the CCP 5 course and exam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successfully complete the CCP 6-8 course and exam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successfully complete CCP 9- 10 Course &amp; Exam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0"/>
                <w:szCs w:val="20"/>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jc w:val="center"/>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E1">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successfully complete the GYMCAN CCP 10 Course &amp; Exam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successfully complete the GYMCAN CCP 10 Course &amp; Exam Must attend a CCP Course if they want to judge CCP.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Additional Req</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attend the CCP 1-5 course as a refresher every other season unless moving up.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0"/>
                <w:szCs w:val="20"/>
                <w:highlight w:val="yellow"/>
              </w:rPr>
            </w:pPr>
            <w:r w:rsidDel="00000000" w:rsidR="00000000" w:rsidRPr="00000000">
              <w:rPr>
                <w:rtl w:val="0"/>
              </w:rPr>
            </w:r>
          </w:p>
        </w:tc>
        <w:tc>
          <w:tcPr>
            <w:shd w:fill="cfe2f3"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complete one year at CCP10 to be eligible to enter the National judges system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complete an educational assessment upon entry and have completed 1 complete year at level 10 in the province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successfully complete the GYMCAN HP Course &amp; Exam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submit application and follow the Brevet Candidate requirements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Must successfully complete the FIG Course and exam</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CPE 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tl w:val="0"/>
              </w:rPr>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16 hours Mandatory GYMCAN</w:t>
            </w:r>
          </w:p>
        </w:tc>
      </w:tr>
      <w:tr>
        <w:trPr>
          <w:cantSplit w:val="0"/>
          <w:trHeight w:val="619.941406249999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Judging Eligibility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CCP 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CCP 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CCP 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CCP 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CCP 1-10</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FIG</w:t>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CCP 1-10</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FIG</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FIG</w:t>
            </w:r>
          </w:p>
        </w:tc>
      </w:tr>
    </w:tbl>
    <w:p w:rsidR="00000000" w:rsidDel="00000000" w:rsidP="00000000" w:rsidRDefault="00000000" w:rsidRPr="00000000" w14:paraId="00000100">
      <w:pPr>
        <w:ind w:left="0" w:firstLine="0"/>
        <w:rPr>
          <w:rFonts w:ascii="Georgia" w:cs="Georgia" w:eastAsia="Georgia" w:hAnsi="Georgia"/>
          <w:b w:val="1"/>
          <w:sz w:val="24"/>
          <w:szCs w:val="24"/>
        </w:rPr>
        <w:sectPr>
          <w:type w:val="nextPage"/>
          <w:pgSz w:h="12240" w:w="15840" w:orient="landscape"/>
          <w:pgMar w:bottom="720.0000000000001" w:top="720.0000000000001" w:left="720.0000000000001" w:right="720.0000000000001" w:header="720" w:footer="720"/>
        </w:sectPr>
      </w:pPr>
      <w:r w:rsidDel="00000000" w:rsidR="00000000" w:rsidRPr="00000000">
        <w:rPr>
          <w:rtl w:val="0"/>
        </w:rPr>
      </w:r>
    </w:p>
    <w:p w:rsidR="00000000" w:rsidDel="00000000" w:rsidP="00000000" w:rsidRDefault="00000000" w:rsidRPr="00000000" w14:paraId="00000101">
      <w:pPr>
        <w:pStyle w:val="Heading2"/>
        <w:rPr/>
      </w:pPr>
      <w:bookmarkStart w:colFirst="0" w:colLast="0" w:name="_qeocyq6kbzbd" w:id="8"/>
      <w:bookmarkEnd w:id="8"/>
      <w:r w:rsidDel="00000000" w:rsidR="00000000" w:rsidRPr="00000000">
        <w:rPr>
          <w:rtl w:val="0"/>
        </w:rPr>
        <w:t xml:space="preserve">1.4 Course Information</w:t>
      </w:r>
    </w:p>
    <w:p w:rsidR="00000000" w:rsidDel="00000000" w:rsidP="00000000" w:rsidRDefault="00000000" w:rsidRPr="00000000" w14:paraId="00000102">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3">
      <w:pPr>
        <w:rPr>
          <w:rFonts w:ascii="Cambria" w:cs="Cambria" w:eastAsia="Cambria" w:hAnsi="Cambria"/>
        </w:rPr>
      </w:pPr>
      <w:r w:rsidDel="00000000" w:rsidR="00000000" w:rsidRPr="00000000">
        <w:rPr>
          <w:rFonts w:ascii="Georgia" w:cs="Georgia" w:eastAsia="Georgia" w:hAnsi="Georgia"/>
          <w:sz w:val="24"/>
          <w:szCs w:val="24"/>
          <w:rtl w:val="0"/>
        </w:rPr>
        <w:tab/>
      </w:r>
      <w:r w:rsidDel="00000000" w:rsidR="00000000" w:rsidRPr="00000000">
        <w:rPr>
          <w:rFonts w:ascii="Cambria" w:cs="Cambria" w:eastAsia="Cambria" w:hAnsi="Cambria"/>
          <w:rtl w:val="0"/>
        </w:rPr>
        <w:t xml:space="preserve">The WJC welcomes all individuals interested in learning more about judging, whether you are a current or retired athlete wanting to keep a connection to the sport, coaches looking to enhance their athletes journey, parents who want to know more about their child’s sport. We also welcome those parties who want to understand the rules better but are not interested in actively judging to also take part by auditing any judging course scheduled on PEI. </w:t>
      </w:r>
    </w:p>
    <w:p w:rsidR="00000000" w:rsidDel="00000000" w:rsidP="00000000" w:rsidRDefault="00000000" w:rsidRPr="00000000" w14:paraId="00000104">
      <w:pPr>
        <w:rPr>
          <w:rFonts w:ascii="Cambria" w:cs="Cambria" w:eastAsia="Cambria" w:hAnsi="Cambria"/>
        </w:rPr>
      </w:pPr>
      <w:r w:rsidDel="00000000" w:rsidR="00000000" w:rsidRPr="00000000">
        <w:rPr>
          <w:rtl w:val="0"/>
        </w:rPr>
      </w:r>
    </w:p>
    <w:p w:rsidR="00000000" w:rsidDel="00000000" w:rsidP="00000000" w:rsidRDefault="00000000" w:rsidRPr="00000000" w14:paraId="00000105">
      <w:pPr>
        <w:rPr>
          <w:rFonts w:ascii="Cambria" w:cs="Cambria" w:eastAsia="Cambria" w:hAnsi="Cambria"/>
        </w:rPr>
      </w:pPr>
      <w:r w:rsidDel="00000000" w:rsidR="00000000" w:rsidRPr="00000000">
        <w:rPr>
          <w:rFonts w:ascii="Cambria" w:cs="Cambria" w:eastAsia="Cambria" w:hAnsi="Cambria"/>
          <w:rtl w:val="0"/>
        </w:rPr>
        <w:tab/>
        <w:t xml:space="preserve">There are two judging courses offered on PEI each fall; they are the CCP level 3-5, which allows you to judge any level and age category from CCP levels 1-5, and the CCP 6-8, which allows you to judge any level up to level 8. Active judges must take the CCP 3-5 course and pass the exam with a 70% before being eligible to take the CCP 6-8 course and exam, passing grade being 70%. There will hopefully be an Xcel course to introduce for the 2024-2025 season. </w:t>
      </w:r>
    </w:p>
    <w:p w:rsidR="00000000" w:rsidDel="00000000" w:rsidP="00000000" w:rsidRDefault="00000000" w:rsidRPr="00000000" w14:paraId="00000106">
      <w:pPr>
        <w:rPr>
          <w:rFonts w:ascii="Cambria" w:cs="Cambria" w:eastAsia="Cambria" w:hAnsi="Cambria"/>
        </w:rPr>
      </w:pPr>
      <w:r w:rsidDel="00000000" w:rsidR="00000000" w:rsidRPr="00000000">
        <w:rPr>
          <w:rFonts w:ascii="Cambria" w:cs="Cambria" w:eastAsia="Cambria" w:hAnsi="Cambria"/>
          <w:rtl w:val="0"/>
        </w:rPr>
        <w:tab/>
      </w:r>
    </w:p>
    <w:p w:rsidR="00000000" w:rsidDel="00000000" w:rsidP="00000000" w:rsidRDefault="00000000" w:rsidRPr="00000000" w14:paraId="00000107">
      <w:pPr>
        <w:rPr>
          <w:rFonts w:ascii="Cambria" w:cs="Cambria" w:eastAsia="Cambria" w:hAnsi="Cambria"/>
          <w:highlight w:val="yellow"/>
        </w:rPr>
      </w:pPr>
      <w:r w:rsidDel="00000000" w:rsidR="00000000" w:rsidRPr="00000000">
        <w:rPr>
          <w:rFonts w:ascii="Cambria" w:cs="Cambria" w:eastAsia="Cambria" w:hAnsi="Cambria"/>
          <w:rtl w:val="0"/>
        </w:rPr>
        <w:tab/>
        <w:t xml:space="preserve">Individuals interested in the beginner judging course must turn 15 by December 31st of the year the course is put on. So someone may be 14 taking the course but they will turn 15 prior to the competition season beginning in January. </w:t>
      </w:r>
      <w:r w:rsidDel="00000000" w:rsidR="00000000" w:rsidRPr="00000000">
        <w:rPr>
          <w:rtl w:val="0"/>
        </w:rPr>
      </w:r>
    </w:p>
    <w:p w:rsidR="00000000" w:rsidDel="00000000" w:rsidP="00000000" w:rsidRDefault="00000000" w:rsidRPr="00000000" w14:paraId="00000108">
      <w:pPr>
        <w:rPr>
          <w:rFonts w:ascii="Cambria" w:cs="Cambria" w:eastAsia="Cambria" w:hAnsi="Cambria"/>
          <w:highlight w:val="yellow"/>
        </w:rPr>
      </w:pPr>
      <w:r w:rsidDel="00000000" w:rsidR="00000000" w:rsidRPr="00000000">
        <w:rPr>
          <w:rtl w:val="0"/>
        </w:rPr>
      </w:r>
    </w:p>
    <w:p w:rsidR="00000000" w:rsidDel="00000000" w:rsidP="00000000" w:rsidRDefault="00000000" w:rsidRPr="00000000" w14:paraId="00000109">
      <w:pPr>
        <w:rPr>
          <w:rFonts w:ascii="Cambria" w:cs="Cambria" w:eastAsia="Cambria" w:hAnsi="Cambria"/>
        </w:rPr>
      </w:pPr>
      <w:r w:rsidDel="00000000" w:rsidR="00000000" w:rsidRPr="00000000">
        <w:rPr>
          <w:rFonts w:ascii="Cambria" w:cs="Cambria" w:eastAsia="Cambria" w:hAnsi="Cambria"/>
          <w:rtl w:val="0"/>
        </w:rPr>
        <w:tab/>
        <w:t xml:space="preserve">Specific course details will be provided once the WJC receives course information and has had time to review and book a location to deliver the courses. Courses will be broken down into two (2) full consecutive days, which will  include a general overview, bars, beam, vault, floor, and final practice videos followed by a theory exam to be written in person. Exams are open </w:t>
      </w:r>
      <w:r w:rsidDel="00000000" w:rsidR="00000000" w:rsidRPr="00000000">
        <w:rPr>
          <w:rFonts w:ascii="Cambria" w:cs="Cambria" w:eastAsia="Cambria" w:hAnsi="Cambria"/>
          <w:rtl w:val="0"/>
        </w:rPr>
        <w:t xml:space="preserve">book</w:t>
      </w:r>
      <w:r w:rsidDel="00000000" w:rsidR="00000000" w:rsidRPr="00000000">
        <w:rPr>
          <w:rFonts w:ascii="Cambria" w:cs="Cambria" w:eastAsia="Cambria" w:hAnsi="Cambria"/>
          <w:rtl w:val="0"/>
        </w:rPr>
        <w:t xml:space="preserve"> and will test you on your knowledge of judge responsibilities, execution errors, and skill symbol awareness.*</w:t>
      </w:r>
    </w:p>
    <w:p w:rsidR="00000000" w:rsidDel="00000000" w:rsidP="00000000" w:rsidRDefault="00000000" w:rsidRPr="00000000" w14:paraId="0000010A">
      <w:pPr>
        <w:rPr>
          <w:rFonts w:ascii="Cambria" w:cs="Cambria" w:eastAsia="Cambria" w:hAnsi="Cambria"/>
        </w:rPr>
      </w:pPr>
      <w:r w:rsidDel="00000000" w:rsidR="00000000" w:rsidRPr="00000000">
        <w:rPr>
          <w:rtl w:val="0"/>
        </w:rPr>
      </w:r>
    </w:p>
    <w:p w:rsidR="00000000" w:rsidDel="00000000" w:rsidP="00000000" w:rsidRDefault="00000000" w:rsidRPr="00000000" w14:paraId="0000010B">
      <w:pPr>
        <w:rPr>
          <w:rFonts w:ascii="Cambria" w:cs="Cambria" w:eastAsia="Cambria" w:hAnsi="Cambria"/>
        </w:rPr>
      </w:pPr>
      <w:r w:rsidDel="00000000" w:rsidR="00000000" w:rsidRPr="00000000">
        <w:rPr>
          <w:rFonts w:ascii="Cambria" w:cs="Cambria" w:eastAsia="Cambria" w:hAnsi="Cambria"/>
          <w:rtl w:val="0"/>
        </w:rPr>
        <w:t xml:space="preserve">*The level 6-8 exam will also include a practical exam of watching 4 routines per event. Judges will script (to their ability), and determine their Start Value, E score, and final score to be written on a blank piece of paper to be turned in to the course conductor. The CCP 6-8 exam is broken into 40% Theory and 60% Practical with a combined average of 75% to pass. The level 3-5 practical exam will be just execution and weighted at 30%. </w:t>
      </w:r>
    </w:p>
    <w:p w:rsidR="00000000" w:rsidDel="00000000" w:rsidP="00000000" w:rsidRDefault="00000000" w:rsidRPr="00000000" w14:paraId="0000010C">
      <w:pPr>
        <w:rPr>
          <w:rFonts w:ascii="Cambria" w:cs="Cambria" w:eastAsia="Cambria" w:hAnsi="Cambria"/>
        </w:rPr>
      </w:pPr>
      <w:r w:rsidDel="00000000" w:rsidR="00000000" w:rsidRPr="00000000">
        <w:rPr>
          <w:rtl w:val="0"/>
        </w:rPr>
      </w:r>
    </w:p>
    <w:p w:rsidR="00000000" w:rsidDel="00000000" w:rsidP="00000000" w:rsidRDefault="00000000" w:rsidRPr="00000000" w14:paraId="0000010D">
      <w:pPr>
        <w:rPr>
          <w:rFonts w:ascii="Cambria" w:cs="Cambria" w:eastAsia="Cambria" w:hAnsi="Cambria"/>
        </w:rPr>
      </w:pPr>
      <w:r w:rsidDel="00000000" w:rsidR="00000000" w:rsidRPr="00000000">
        <w:rPr>
          <w:rFonts w:ascii="Cambria" w:cs="Cambria" w:eastAsia="Cambria" w:hAnsi="Cambria"/>
          <w:rtl w:val="0"/>
        </w:rPr>
        <w:tab/>
        <w:t xml:space="preserve">CCP 9+ courses will be delivered via a member from Gymnastics Canada and they will set locations and dates. These courses are set up similarly with a fall weekend course ending with a practical and theory exam. Passing grade for CCP 9 and provincial CCP 10 is 80%, a 10-3 National judge requires 75%, 10-2 National requires 80%, 10-1 National requires 85%.</w:t>
      </w:r>
    </w:p>
    <w:p w:rsidR="00000000" w:rsidDel="00000000" w:rsidP="00000000" w:rsidRDefault="00000000" w:rsidRPr="00000000" w14:paraId="0000010E">
      <w:pPr>
        <w:rPr>
          <w:rFonts w:ascii="Cambria" w:cs="Cambria" w:eastAsia="Cambria" w:hAnsi="Cambria"/>
        </w:rPr>
      </w:pPr>
      <w:r w:rsidDel="00000000" w:rsidR="00000000" w:rsidRPr="00000000">
        <w:rPr>
          <w:rtl w:val="0"/>
        </w:rPr>
      </w:r>
    </w:p>
    <w:p w:rsidR="00000000" w:rsidDel="00000000" w:rsidP="00000000" w:rsidRDefault="00000000" w:rsidRPr="00000000" w14:paraId="0000010F">
      <w:pPr>
        <w:rPr>
          <w:rFonts w:ascii="Cambria" w:cs="Cambria" w:eastAsia="Cambria" w:hAnsi="Cambria"/>
        </w:rPr>
      </w:pPr>
      <w:r w:rsidDel="00000000" w:rsidR="00000000" w:rsidRPr="00000000">
        <w:rPr>
          <w:rtl w:val="0"/>
        </w:rPr>
      </w:r>
    </w:p>
    <w:tbl>
      <w:tblPr>
        <w:tblStyle w:val="Table2"/>
        <w:tblW w:w="92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1050"/>
        <w:gridCol w:w="1065"/>
        <w:gridCol w:w="855"/>
        <w:gridCol w:w="1530"/>
        <w:gridCol w:w="1500"/>
        <w:gridCol w:w="1500"/>
        <w:tblGridChange w:id="0">
          <w:tblGrid>
            <w:gridCol w:w="1740"/>
            <w:gridCol w:w="1050"/>
            <w:gridCol w:w="1065"/>
            <w:gridCol w:w="855"/>
            <w:gridCol w:w="1530"/>
            <w:gridCol w:w="1500"/>
            <w:gridCol w:w="15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Course 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CCP 3-5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CCP 6-8</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CCP 9</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10-3 National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10-2 National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10-1 National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Passing Grade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75%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75%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80%</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75%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80%</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rPr>
            </w:pPr>
            <w:r w:rsidDel="00000000" w:rsidR="00000000" w:rsidRPr="00000000">
              <w:rPr>
                <w:rFonts w:ascii="Cambria" w:cs="Cambria" w:eastAsia="Cambria" w:hAnsi="Cambria"/>
                <w:rtl w:val="0"/>
              </w:rPr>
              <w:t xml:space="preserve">85%</w:t>
            </w:r>
          </w:p>
        </w:tc>
      </w:tr>
    </w:tbl>
    <w:p w:rsidR="00000000" w:rsidDel="00000000" w:rsidP="00000000" w:rsidRDefault="00000000" w:rsidRPr="00000000" w14:paraId="0000011E">
      <w:pPr>
        <w:rPr>
          <w:rFonts w:ascii="Cambria" w:cs="Cambria" w:eastAsia="Cambria" w:hAnsi="Cambria"/>
        </w:rPr>
      </w:pPr>
      <w:r w:rsidDel="00000000" w:rsidR="00000000" w:rsidRPr="00000000">
        <w:rPr>
          <w:rtl w:val="0"/>
        </w:rPr>
      </w:r>
    </w:p>
    <w:p w:rsidR="00000000" w:rsidDel="00000000" w:rsidP="00000000" w:rsidRDefault="00000000" w:rsidRPr="00000000" w14:paraId="0000011F">
      <w:pPr>
        <w:rPr>
          <w:rFonts w:ascii="Cambria" w:cs="Cambria" w:eastAsia="Cambria" w:hAnsi="Cambria"/>
        </w:rPr>
      </w:pPr>
      <w:r w:rsidDel="00000000" w:rsidR="00000000" w:rsidRPr="00000000">
        <w:rPr>
          <w:rtl w:val="0"/>
        </w:rPr>
      </w:r>
    </w:p>
    <w:p w:rsidR="00000000" w:rsidDel="00000000" w:rsidP="00000000" w:rsidRDefault="00000000" w:rsidRPr="00000000" w14:paraId="00000120">
      <w:pPr>
        <w:rPr>
          <w:rFonts w:ascii="Cambria" w:cs="Cambria" w:eastAsia="Cambria" w:hAnsi="Cambria"/>
          <w:b w:val="1"/>
        </w:rPr>
      </w:pPr>
      <w:r w:rsidDel="00000000" w:rsidR="00000000" w:rsidRPr="00000000">
        <w:rPr>
          <w:rFonts w:ascii="Cambria" w:cs="Cambria" w:eastAsia="Cambria" w:hAnsi="Cambria"/>
          <w:rtl w:val="0"/>
        </w:rPr>
        <w:t xml:space="preserve">For more information regarding responsibilities refer to</w:t>
      </w:r>
      <w:r w:rsidDel="00000000" w:rsidR="00000000" w:rsidRPr="00000000">
        <w:rPr>
          <w:rFonts w:ascii="Cambria" w:cs="Cambria" w:eastAsia="Cambria" w:hAnsi="Cambria"/>
          <w:b w:val="1"/>
          <w:rtl w:val="0"/>
        </w:rPr>
        <w:t xml:space="preserve"> Section 2.</w:t>
      </w:r>
    </w:p>
    <w:p w:rsidR="00000000" w:rsidDel="00000000" w:rsidP="00000000" w:rsidRDefault="00000000" w:rsidRPr="00000000" w14:paraId="00000121">
      <w:pPr>
        <w:rPr>
          <w:rFonts w:ascii="Cambria" w:cs="Cambria" w:eastAsia="Cambria" w:hAnsi="Cambria"/>
          <w:b w:val="1"/>
        </w:rPr>
      </w:pPr>
      <w:r w:rsidDel="00000000" w:rsidR="00000000" w:rsidRPr="00000000">
        <w:rPr>
          <w:rtl w:val="0"/>
        </w:rPr>
      </w:r>
    </w:p>
    <w:p w:rsidR="00000000" w:rsidDel="00000000" w:rsidP="00000000" w:rsidRDefault="00000000" w:rsidRPr="00000000" w14:paraId="00000122">
      <w:pPr>
        <w:pStyle w:val="Heading2"/>
        <w:rPr/>
      </w:pPr>
      <w:bookmarkStart w:colFirst="0" w:colLast="0" w:name="_ky98jx6j4397" w:id="9"/>
      <w:bookmarkEnd w:id="9"/>
      <w:r w:rsidDel="00000000" w:rsidR="00000000" w:rsidRPr="00000000">
        <w:rPr>
          <w:rtl w:val="0"/>
        </w:rPr>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pStyle w:val="Heading2"/>
        <w:rPr/>
      </w:pPr>
      <w:bookmarkStart w:colFirst="0" w:colLast="0" w:name="_98mmh5lfe4e8" w:id="10"/>
      <w:bookmarkEnd w:id="10"/>
      <w:r w:rsidDel="00000000" w:rsidR="00000000" w:rsidRPr="00000000">
        <w:rPr>
          <w:rtl w:val="0"/>
        </w:rPr>
        <w:t xml:space="preserve">1.5 Competition Regulations</w:t>
      </w:r>
    </w:p>
    <w:p w:rsidR="00000000" w:rsidDel="00000000" w:rsidP="00000000" w:rsidRDefault="00000000" w:rsidRPr="00000000" w14:paraId="00000125">
      <w:pPr>
        <w:numPr>
          <w:ilvl w:val="0"/>
          <w:numId w:val="1"/>
        </w:numPr>
        <w:ind w:left="720" w:hanging="360"/>
        <w:rPr>
          <w:rFonts w:ascii="Georgia" w:cs="Georgia" w:eastAsia="Georgia" w:hAnsi="Georgia"/>
          <w:b w:val="1"/>
          <w:sz w:val="24"/>
          <w:szCs w:val="24"/>
          <w:u w:val="none"/>
        </w:rPr>
      </w:pPr>
      <w:r w:rsidDel="00000000" w:rsidR="00000000" w:rsidRPr="00000000">
        <w:rPr>
          <w:rFonts w:ascii="Georgia" w:cs="Georgia" w:eastAsia="Georgia" w:hAnsi="Georgia"/>
          <w:b w:val="1"/>
          <w:sz w:val="24"/>
          <w:szCs w:val="24"/>
          <w:rtl w:val="0"/>
        </w:rPr>
        <w:t xml:space="preserve">Local Meets (not sanctioned through GPEI)</w:t>
      </w:r>
    </w:p>
    <w:p w:rsidR="00000000" w:rsidDel="00000000" w:rsidP="00000000" w:rsidRDefault="00000000" w:rsidRPr="00000000" w14:paraId="00000126">
      <w:pPr>
        <w:ind w:left="720" w:firstLine="0"/>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127">
      <w:pPr>
        <w:ind w:left="720" w:firstLine="0"/>
        <w:rPr>
          <w:rFonts w:ascii="Cambria" w:cs="Cambria" w:eastAsia="Cambria" w:hAnsi="Cambria"/>
        </w:rPr>
      </w:pPr>
      <w:r w:rsidDel="00000000" w:rsidR="00000000" w:rsidRPr="00000000">
        <w:rPr>
          <w:rFonts w:ascii="Cambria" w:cs="Cambria" w:eastAsia="Cambria" w:hAnsi="Cambria"/>
          <w:rtl w:val="0"/>
        </w:rPr>
        <w:tab/>
        <w:t xml:space="preserve">All meets held on PEI are advised to follow the GYMCAN manual regarding inquiries and verification of results. If clubs understand the process of allowing a protest in regards, they are within their rights to do so as long as protocol is followed. See below for the procedure outlined by GYMCAN.</w:t>
      </w:r>
    </w:p>
    <w:p w:rsidR="00000000" w:rsidDel="00000000" w:rsidP="00000000" w:rsidRDefault="00000000" w:rsidRPr="00000000" w14:paraId="00000128">
      <w:pPr>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129">
      <w:pPr>
        <w:numPr>
          <w:ilvl w:val="0"/>
          <w:numId w:val="1"/>
        </w:numPr>
        <w:ind w:left="720" w:hanging="360"/>
        <w:rPr>
          <w:rFonts w:ascii="Georgia" w:cs="Georgia" w:eastAsia="Georgia" w:hAnsi="Georgia"/>
          <w:b w:val="1"/>
          <w:sz w:val="24"/>
          <w:szCs w:val="24"/>
          <w:u w:val="none"/>
        </w:rPr>
      </w:pPr>
      <w:r w:rsidDel="00000000" w:rsidR="00000000" w:rsidRPr="00000000">
        <w:rPr>
          <w:rFonts w:ascii="Georgia" w:cs="Georgia" w:eastAsia="Georgia" w:hAnsi="Georgia"/>
          <w:b w:val="1"/>
          <w:sz w:val="24"/>
          <w:szCs w:val="24"/>
          <w:rtl w:val="0"/>
        </w:rPr>
        <w:t xml:space="preserve">Provincial Championships (sanctioned GPEI meet)</w:t>
      </w:r>
    </w:p>
    <w:p w:rsidR="00000000" w:rsidDel="00000000" w:rsidP="00000000" w:rsidRDefault="00000000" w:rsidRPr="00000000" w14:paraId="0000012A">
      <w:pPr>
        <w:ind w:left="720" w:firstLine="720"/>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12B">
      <w:pPr>
        <w:ind w:left="720" w:firstLine="720"/>
        <w:rPr>
          <w:rFonts w:ascii="Cambria" w:cs="Cambria" w:eastAsia="Cambria" w:hAnsi="Cambria"/>
        </w:rPr>
      </w:pPr>
      <w:r w:rsidDel="00000000" w:rsidR="00000000" w:rsidRPr="00000000">
        <w:rPr>
          <w:rFonts w:ascii="Cambria" w:cs="Cambria" w:eastAsia="Cambria" w:hAnsi="Cambria"/>
          <w:rtl w:val="0"/>
        </w:rPr>
        <w:t xml:space="preserve">Provincial Championships must follow all guidelines set out by GYMCAN; however, the WJC has voted to deny video submissions due to the difficulty of following the process. See below for the procedure outlined by GYMCAN. </w:t>
      </w:r>
    </w:p>
    <w:p w:rsidR="00000000" w:rsidDel="00000000" w:rsidP="00000000" w:rsidRDefault="00000000" w:rsidRPr="00000000" w14:paraId="0000012C">
      <w:pPr>
        <w:ind w:left="720" w:firstLine="720"/>
        <w:rPr>
          <w:rFonts w:ascii="Cambria" w:cs="Cambria" w:eastAsia="Cambria" w:hAnsi="Cambria"/>
        </w:rPr>
      </w:pPr>
      <w:r w:rsidDel="00000000" w:rsidR="00000000" w:rsidRPr="00000000">
        <w:rPr>
          <w:rFonts w:ascii="Cambria" w:cs="Cambria" w:eastAsia="Cambria" w:hAnsi="Cambria"/>
          <w:rtl w:val="0"/>
        </w:rPr>
        <w:t xml:space="preserve">Provincial Championships must have two (2) out of province judges able to judge Level 9. These judges will be contacted ONLY by their respective provinces' Judging Chair. The PEI Judging Chair must be the only contact and they will reach out to their fellow maritime Judging Chairs who will then put out the call to their provinces’ judges. The maritime JC will contact the PEI JC with regards to who is available and what their judging capacity is. The JC will also be responsible for creating the judges panels for provincial championships. </w:t>
      </w:r>
    </w:p>
    <w:p w:rsidR="00000000" w:rsidDel="00000000" w:rsidP="00000000" w:rsidRDefault="00000000" w:rsidRPr="00000000" w14:paraId="0000012D">
      <w:pPr>
        <w:ind w:left="720" w:firstLine="720"/>
        <w:rPr>
          <w:rFonts w:ascii="Cambria" w:cs="Cambria" w:eastAsia="Cambria" w:hAnsi="Cambria"/>
        </w:rPr>
      </w:pPr>
      <w:r w:rsidDel="00000000" w:rsidR="00000000" w:rsidRPr="00000000">
        <w:rPr>
          <w:rFonts w:ascii="Cambria" w:cs="Cambria" w:eastAsia="Cambria" w:hAnsi="Cambria"/>
          <w:rtl w:val="0"/>
        </w:rPr>
        <w:t xml:space="preserve">Equipment specifications at provincials are to be followed as outlined in the provincials hosting document by GPEI. </w:t>
      </w:r>
    </w:p>
    <w:p w:rsidR="00000000" w:rsidDel="00000000" w:rsidP="00000000" w:rsidRDefault="00000000" w:rsidRPr="00000000" w14:paraId="0000012E">
      <w:pPr>
        <w:ind w:left="720" w:firstLine="720"/>
        <w:rPr>
          <w:rFonts w:ascii="Cambria" w:cs="Cambria" w:eastAsia="Cambria" w:hAnsi="Cambria"/>
        </w:rPr>
      </w:pPr>
      <w:r w:rsidDel="00000000" w:rsidR="00000000" w:rsidRPr="00000000">
        <w:rPr>
          <w:rFonts w:ascii="Cambria" w:cs="Cambria" w:eastAsia="Cambria" w:hAnsi="Cambria"/>
          <w:rtl w:val="0"/>
        </w:rPr>
        <w:t xml:space="preserve">In an attempt to remove any conflicts of interest the WJC voted and approved this decision in April, 2024. </w:t>
      </w:r>
    </w:p>
    <w:p w:rsidR="00000000" w:rsidDel="00000000" w:rsidP="00000000" w:rsidRDefault="00000000" w:rsidRPr="00000000" w14:paraId="0000012F">
      <w:pPr>
        <w:ind w:left="720" w:firstLine="720"/>
        <w:rPr>
          <w:rFonts w:ascii="Cambria" w:cs="Cambria" w:eastAsia="Cambria" w:hAnsi="Cambria"/>
        </w:rPr>
      </w:pPr>
      <w:r w:rsidDel="00000000" w:rsidR="00000000" w:rsidRPr="00000000">
        <w:rPr>
          <w:rtl w:val="0"/>
        </w:rPr>
      </w:r>
    </w:p>
    <w:p w:rsidR="00000000" w:rsidDel="00000000" w:rsidP="00000000" w:rsidRDefault="00000000" w:rsidRPr="00000000" w14:paraId="00000130">
      <w:pPr>
        <w:numPr>
          <w:ilvl w:val="0"/>
          <w:numId w:val="1"/>
        </w:numPr>
        <w:ind w:left="720" w:hanging="36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Rules for scoring CCP 1 and Xcel Bronze at Provincial Championships</w:t>
      </w:r>
    </w:p>
    <w:p w:rsidR="00000000" w:rsidDel="00000000" w:rsidP="00000000" w:rsidRDefault="00000000" w:rsidRPr="00000000" w14:paraId="00000131">
      <w:pPr>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132">
      <w:pPr>
        <w:ind w:left="720" w:firstLine="0"/>
        <w:rPr>
          <w:rFonts w:ascii="Cambria" w:cs="Cambria" w:eastAsia="Cambria" w:hAnsi="Cambria"/>
        </w:rPr>
      </w:pPr>
      <w:r w:rsidDel="00000000" w:rsidR="00000000" w:rsidRPr="00000000">
        <w:rPr>
          <w:rFonts w:ascii="Cambria" w:cs="Cambria" w:eastAsia="Cambria" w:hAnsi="Cambria"/>
          <w:rtl w:val="0"/>
        </w:rPr>
        <w:t xml:space="preserve">At Provincial Championships, CCP 1 and Xcel bronze will be ranked with the follow scores:</w:t>
      </w:r>
    </w:p>
    <w:p w:rsidR="00000000" w:rsidDel="00000000" w:rsidP="00000000" w:rsidRDefault="00000000" w:rsidRPr="00000000" w14:paraId="00000133">
      <w:pPr>
        <w:ind w:left="720" w:firstLine="0"/>
        <w:rPr>
          <w:rFonts w:ascii="Cambria" w:cs="Cambria" w:eastAsia="Cambria" w:hAnsi="Cambria"/>
        </w:rPr>
      </w:pPr>
      <w:r w:rsidDel="00000000" w:rsidR="00000000" w:rsidRPr="00000000">
        <w:rPr>
          <w:rFonts w:ascii="Cambria" w:cs="Cambria" w:eastAsia="Cambria" w:hAnsi="Cambria"/>
          <w:rtl w:val="0"/>
        </w:rPr>
        <w:t xml:space="preserve">1st place: 10.00-9.500</w:t>
      </w:r>
    </w:p>
    <w:p w:rsidR="00000000" w:rsidDel="00000000" w:rsidP="00000000" w:rsidRDefault="00000000" w:rsidRPr="00000000" w14:paraId="00000134">
      <w:pPr>
        <w:ind w:left="720" w:firstLine="0"/>
        <w:rPr>
          <w:rFonts w:ascii="Cambria" w:cs="Cambria" w:eastAsia="Cambria" w:hAnsi="Cambria"/>
        </w:rPr>
      </w:pPr>
      <w:r w:rsidDel="00000000" w:rsidR="00000000" w:rsidRPr="00000000">
        <w:rPr>
          <w:rFonts w:ascii="Cambria" w:cs="Cambria" w:eastAsia="Cambria" w:hAnsi="Cambria"/>
          <w:rtl w:val="0"/>
        </w:rPr>
        <w:t xml:space="preserve">2nd place: 9.499-9.000</w:t>
      </w:r>
    </w:p>
    <w:p w:rsidR="00000000" w:rsidDel="00000000" w:rsidP="00000000" w:rsidRDefault="00000000" w:rsidRPr="00000000" w14:paraId="00000135">
      <w:pPr>
        <w:ind w:left="720" w:firstLine="0"/>
        <w:rPr>
          <w:rFonts w:ascii="Cambria" w:cs="Cambria" w:eastAsia="Cambria" w:hAnsi="Cambria"/>
        </w:rPr>
      </w:pPr>
      <w:r w:rsidDel="00000000" w:rsidR="00000000" w:rsidRPr="00000000">
        <w:rPr>
          <w:rFonts w:ascii="Cambria" w:cs="Cambria" w:eastAsia="Cambria" w:hAnsi="Cambria"/>
          <w:rtl w:val="0"/>
        </w:rPr>
        <w:t xml:space="preserve">3rd place 8.999 and below</w:t>
      </w:r>
    </w:p>
    <w:p w:rsidR="00000000" w:rsidDel="00000000" w:rsidP="00000000" w:rsidRDefault="00000000" w:rsidRPr="00000000" w14:paraId="00000136">
      <w:pPr>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137">
      <w:pPr>
        <w:ind w:left="720" w:firstLine="0"/>
        <w:rPr>
          <w:rFonts w:ascii="Cambria" w:cs="Cambria" w:eastAsia="Cambria" w:hAnsi="Cambria"/>
        </w:rPr>
      </w:pPr>
      <w:r w:rsidDel="00000000" w:rsidR="00000000" w:rsidRPr="00000000">
        <w:rPr>
          <w:rFonts w:ascii="Cambria" w:cs="Cambria" w:eastAsia="Cambria" w:hAnsi="Cambria"/>
          <w:rtl w:val="0"/>
        </w:rPr>
        <w:t xml:space="preserve">Clubs are welcome to use this range for their invitational meets, but it is not required. </w:t>
      </w:r>
    </w:p>
    <w:p w:rsidR="00000000" w:rsidDel="00000000" w:rsidP="00000000" w:rsidRDefault="00000000" w:rsidRPr="00000000" w14:paraId="00000138">
      <w:pPr>
        <w:ind w:left="720" w:firstLine="720"/>
        <w:rPr>
          <w:rFonts w:ascii="Cambria" w:cs="Cambria" w:eastAsia="Cambria" w:hAnsi="Cambria"/>
        </w:rPr>
      </w:pPr>
      <w:r w:rsidDel="00000000" w:rsidR="00000000" w:rsidRPr="00000000">
        <w:rPr>
          <w:rtl w:val="0"/>
        </w:rPr>
      </w:r>
    </w:p>
    <w:p w:rsidR="00000000" w:rsidDel="00000000" w:rsidP="00000000" w:rsidRDefault="00000000" w:rsidRPr="00000000" w14:paraId="00000139">
      <w:pPr>
        <w:numPr>
          <w:ilvl w:val="0"/>
          <w:numId w:val="1"/>
        </w:numPr>
        <w:ind w:left="720" w:hanging="36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GYMCAN Policy</w:t>
      </w:r>
    </w:p>
    <w:p w:rsidR="00000000" w:rsidDel="00000000" w:rsidP="00000000" w:rsidRDefault="00000000" w:rsidRPr="00000000" w14:paraId="0000013A">
      <w:pPr>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13B">
      <w:pPr>
        <w:ind w:left="720" w:firstLine="0"/>
        <w:rPr>
          <w:rFonts w:ascii="Cambria" w:cs="Cambria" w:eastAsia="Cambria" w:hAnsi="Cambria"/>
        </w:rPr>
      </w:pPr>
      <w:r w:rsidDel="00000000" w:rsidR="00000000" w:rsidRPr="00000000">
        <w:rPr>
          <w:rFonts w:ascii="Cambria" w:cs="Cambria" w:eastAsia="Cambria" w:hAnsi="Cambria"/>
          <w:rtl w:val="0"/>
        </w:rPr>
        <w:t xml:space="preserve">2 . 6  I N Q U I R I E S  </w:t>
      </w:r>
    </w:p>
    <w:p w:rsidR="00000000" w:rsidDel="00000000" w:rsidP="00000000" w:rsidRDefault="00000000" w:rsidRPr="00000000" w14:paraId="0000013C">
      <w:pPr>
        <w:widowControl w:val="0"/>
        <w:spacing w:before="124.906005859375" w:line="242.18939781188965" w:lineRule="auto"/>
        <w:ind w:left="530.5599975585938" w:right="153.212890625" w:hanging="2.310028076171875"/>
        <w:rPr>
          <w:rFonts w:ascii="Cambria" w:cs="Cambria" w:eastAsia="Cambria" w:hAnsi="Cambria"/>
          <w:color w:val="262626"/>
        </w:rPr>
      </w:pPr>
      <w:r w:rsidDel="00000000" w:rsidR="00000000" w:rsidRPr="00000000">
        <w:rPr>
          <w:rFonts w:ascii="Cambria" w:cs="Cambria" w:eastAsia="Cambria" w:hAnsi="Cambria"/>
          <w:color w:val="262626"/>
          <w:rtl w:val="0"/>
        </w:rPr>
        <w:t xml:space="preserve">If the coach has a question regarding an exercise, he/she may ask the apparatus chief judge. He/She may  also ask the Competition or Canadian Head Judge, who will discuss with the apparatus chief judge.  </w:t>
      </w:r>
    </w:p>
    <w:p w:rsidR="00000000" w:rsidDel="00000000" w:rsidP="00000000" w:rsidRDefault="00000000" w:rsidRPr="00000000" w14:paraId="0000013D">
      <w:pPr>
        <w:widowControl w:val="0"/>
        <w:spacing w:before="167.01416015625" w:line="243.33060264587402" w:lineRule="auto"/>
        <w:ind w:left="530.5599975585938" w:right="216.4404296875" w:hanging="2.310028076171875"/>
        <w:rPr>
          <w:rFonts w:ascii="Cambria" w:cs="Cambria" w:eastAsia="Cambria" w:hAnsi="Cambria"/>
          <w:color w:val="262626"/>
        </w:rPr>
      </w:pPr>
      <w:r w:rsidDel="00000000" w:rsidR="00000000" w:rsidRPr="00000000">
        <w:rPr>
          <w:rFonts w:ascii="Cambria" w:cs="Cambria" w:eastAsia="Cambria" w:hAnsi="Cambria"/>
          <w:color w:val="262626"/>
          <w:rtl w:val="0"/>
        </w:rPr>
        <w:t xml:space="preserve">If the coach is not satisfied with the explanation given, they may file a protest using the appropriate form  and payment of fee (See GYMCAN Tech Rules, Section 4 for more details on the fee and procedure).  </w:t>
      </w:r>
    </w:p>
    <w:p w:rsidR="00000000" w:rsidDel="00000000" w:rsidP="00000000" w:rsidRDefault="00000000" w:rsidRPr="00000000" w14:paraId="0000013E">
      <w:pPr>
        <w:widowControl w:val="0"/>
        <w:spacing w:before="166.015625" w:line="240" w:lineRule="auto"/>
        <w:ind w:left="524.4700622558594" w:firstLine="0"/>
        <w:rPr>
          <w:rFonts w:ascii="Cambria" w:cs="Cambria" w:eastAsia="Cambria" w:hAnsi="Cambria"/>
          <w:color w:val="262626"/>
        </w:rPr>
      </w:pPr>
      <w:r w:rsidDel="00000000" w:rsidR="00000000" w:rsidRPr="00000000">
        <w:rPr>
          <w:rFonts w:ascii="Cambria" w:cs="Cambria" w:eastAsia="Cambria" w:hAnsi="Cambria"/>
          <w:color w:val="262626"/>
          <w:rtl w:val="0"/>
        </w:rPr>
        <w:t xml:space="preserve">Video Review:  </w:t>
      </w:r>
    </w:p>
    <w:p w:rsidR="00000000" w:rsidDel="00000000" w:rsidP="00000000" w:rsidRDefault="00000000" w:rsidRPr="00000000" w14:paraId="0000013F">
      <w:pPr>
        <w:widowControl w:val="0"/>
        <w:spacing w:before="168.9306640625" w:line="230.76470375061035" w:lineRule="auto"/>
        <w:ind w:left="524.4700622558594" w:right="547.489013671875" w:firstLine="2.939910888671875"/>
        <w:rPr>
          <w:rFonts w:ascii="Cambria" w:cs="Cambria" w:eastAsia="Cambria" w:hAnsi="Cambria"/>
          <w:color w:val="262626"/>
        </w:rPr>
      </w:pPr>
      <w:r w:rsidDel="00000000" w:rsidR="00000000" w:rsidRPr="00000000">
        <w:rPr>
          <w:rFonts w:ascii="Cambria" w:cs="Cambria" w:eastAsia="Cambria" w:hAnsi="Cambria"/>
          <w:color w:val="222222"/>
          <w:highlight w:val="white"/>
          <w:rtl w:val="0"/>
        </w:rPr>
        <w:t xml:space="preserve">Routines must be filmed by a volunteer from outside of the field of play or if in some cases (like vault at IGA) from behind the judges table (accurate view point). A form will have to be submitted. Said volunteer must use a phone that is A) not a coaches phone and B) not their phone. (should be a spare device purposely for videos). The video request form must be submitted within 5 minutes at the end of the meet to be considered. </w:t>
      </w:r>
      <w:r w:rsidDel="00000000" w:rsidR="00000000" w:rsidRPr="00000000">
        <w:rPr>
          <w:rFonts w:ascii="Cambria" w:cs="Cambria" w:eastAsia="Cambria" w:hAnsi="Cambria"/>
          <w:color w:val="262626"/>
          <w:rtl w:val="0"/>
        </w:rPr>
        <w:t xml:space="preserve">The apparatus chief judge may request to review the official video to verify that no mistake has been made in their evaluation. For example, if all judges did not record a full turn on beam, to verify if the gymnast grasped or touched the bar with one or two hands before falling on a release element, or to verify if the gymnast landed on the feet first on a vault. The apparatus chief judge and the E2 will  represent the panel along with the Canadian/Competition Head Judge for the video review.  </w:t>
      </w:r>
    </w:p>
    <w:p w:rsidR="00000000" w:rsidDel="00000000" w:rsidP="00000000" w:rsidRDefault="00000000" w:rsidRPr="00000000" w14:paraId="00000140">
      <w:pPr>
        <w:widowControl w:val="0"/>
        <w:spacing w:before="247.811279296875" w:line="230.76486110687256" w:lineRule="auto"/>
        <w:ind w:left="525.72998046875" w:right="199.990234375" w:firstLine="6.930084228515625"/>
        <w:rPr>
          <w:rFonts w:ascii="Cambria" w:cs="Cambria" w:eastAsia="Cambria" w:hAnsi="Cambria"/>
          <w:color w:val="262626"/>
        </w:rPr>
      </w:pPr>
      <w:r w:rsidDel="00000000" w:rsidR="00000000" w:rsidRPr="00000000">
        <w:rPr>
          <w:rFonts w:ascii="Cambria" w:cs="Cambria" w:eastAsia="Cambria" w:hAnsi="Cambria"/>
          <w:color w:val="262626"/>
          <w:rtl w:val="0"/>
        </w:rPr>
        <w:t xml:space="preserve">Coaches may request a video review (official video only) by the judges panel in the event that the inquiry  involves the possibility that the judges missed an element that would affect the Start Value. The video review process may NOT be used to appeal a judgement of degree assessment, i.e. degree of casts, handstands, incomplete turns, direct connection of elements, or leg separation in leaps as well as other  like skills. </w:t>
      </w:r>
    </w:p>
    <w:p w:rsidR="00000000" w:rsidDel="00000000" w:rsidP="00000000" w:rsidRDefault="00000000" w:rsidRPr="00000000" w14:paraId="00000141">
      <w:pPr>
        <w:widowControl w:val="0"/>
        <w:spacing w:before="283.01025390625" w:line="240" w:lineRule="auto"/>
        <w:ind w:left="533.3451843261719" w:firstLine="0"/>
        <w:rPr>
          <w:rFonts w:ascii="Cambria" w:cs="Cambria" w:eastAsia="Cambria" w:hAnsi="Cambria"/>
        </w:rPr>
      </w:pP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2 . 7  VERIFICATION OF RESULTS </w:t>
      </w:r>
    </w:p>
    <w:p w:rsidR="00000000" w:rsidDel="00000000" w:rsidP="00000000" w:rsidRDefault="00000000" w:rsidRPr="00000000" w14:paraId="00000142">
      <w:pPr>
        <w:widowControl w:val="0"/>
        <w:spacing w:before="124.9072265625" w:line="230.76470375061035" w:lineRule="auto"/>
        <w:ind w:left="529.9299621582031" w:right="384.842529296875" w:firstLine="2.7301025390625"/>
        <w:rPr>
          <w:rFonts w:ascii="Cambria" w:cs="Cambria" w:eastAsia="Cambria" w:hAnsi="Cambria"/>
        </w:rPr>
        <w:sectPr>
          <w:type w:val="nextPage"/>
          <w:pgSz w:h="15840" w:w="12240" w:orient="portrait"/>
          <w:pgMar w:bottom="720.0000000000001" w:top="720.0000000000001" w:left="720.0000000000001" w:right="720.0000000000001" w:header="720" w:footer="720"/>
        </w:sectPr>
      </w:pPr>
      <w:r w:rsidDel="00000000" w:rsidR="00000000" w:rsidRPr="00000000">
        <w:rPr>
          <w:rFonts w:ascii="Cambria" w:cs="Cambria" w:eastAsia="Cambria" w:hAnsi="Cambria"/>
          <w:color w:val="262626"/>
          <w:rtl w:val="0"/>
        </w:rPr>
        <w:t xml:space="preserve">Coaches have up to 5 minutes after the publication of the draft results to verify them and communicate  any error to the Canadian/Competition Head Judge (or designate). After 5 minutes, the results will be  considered as accurate.</w:t>
      </w:r>
      <w:r w:rsidDel="00000000" w:rsidR="00000000" w:rsidRPr="00000000">
        <w:rPr>
          <w:rtl w:val="0"/>
        </w:rPr>
      </w:r>
    </w:p>
    <w:p w:rsidR="00000000" w:rsidDel="00000000" w:rsidP="00000000" w:rsidRDefault="00000000" w:rsidRPr="00000000" w14:paraId="00000143">
      <w:pPr>
        <w:rPr>
          <w:rFonts w:ascii="Georgia" w:cs="Georgia" w:eastAsia="Georgia" w:hAnsi="Georgia"/>
          <w:b w:val="1"/>
        </w:rPr>
      </w:pPr>
      <w:r w:rsidDel="00000000" w:rsidR="00000000" w:rsidRPr="00000000">
        <w:rPr>
          <w:rtl w:val="0"/>
        </w:rPr>
      </w:r>
    </w:p>
    <w:p w:rsidR="00000000" w:rsidDel="00000000" w:rsidP="00000000" w:rsidRDefault="00000000" w:rsidRPr="00000000" w14:paraId="00000144">
      <w:pPr>
        <w:pStyle w:val="Heading1"/>
        <w:numPr>
          <w:ilvl w:val="0"/>
          <w:numId w:val="10"/>
        </w:numPr>
        <w:spacing w:after="5" w:line="276" w:lineRule="auto"/>
        <w:ind w:left="720" w:hanging="360"/>
        <w:jc w:val="left"/>
        <w:rPr/>
      </w:pPr>
      <w:bookmarkStart w:colFirst="0" w:colLast="0" w:name="_kw15o1niad1b" w:id="11"/>
      <w:bookmarkEnd w:id="11"/>
      <w:r w:rsidDel="00000000" w:rsidR="00000000" w:rsidRPr="00000000">
        <w:rPr>
          <w:rtl w:val="0"/>
        </w:rPr>
        <w:t xml:space="preserve">Judging Responsibilities and Requirements</w:t>
      </w:r>
    </w:p>
    <w:p w:rsidR="00000000" w:rsidDel="00000000" w:rsidP="00000000" w:rsidRDefault="00000000" w:rsidRPr="00000000" w14:paraId="00000145">
      <w:pPr>
        <w:spacing w:after="5" w:line="276" w:lineRule="auto"/>
        <w:ind w:left="-5" w:hanging="10"/>
        <w:rPr>
          <w:rFonts w:ascii="Georgia" w:cs="Georgia" w:eastAsia="Georgia" w:hAnsi="Georgia"/>
        </w:rPr>
      </w:pPr>
      <w:r w:rsidDel="00000000" w:rsidR="00000000" w:rsidRPr="00000000">
        <w:rPr>
          <w:rtl w:val="0"/>
        </w:rPr>
      </w:r>
    </w:p>
    <w:p w:rsidR="00000000" w:rsidDel="00000000" w:rsidP="00000000" w:rsidRDefault="00000000" w:rsidRPr="00000000" w14:paraId="00000146">
      <w:pPr>
        <w:spacing w:after="5" w:line="276" w:lineRule="auto"/>
        <w:ind w:left="-5" w:hanging="10"/>
        <w:rPr>
          <w:rFonts w:ascii="Cambria" w:cs="Cambria" w:eastAsia="Cambria" w:hAnsi="Cambria"/>
        </w:rPr>
      </w:pPr>
      <w:r w:rsidDel="00000000" w:rsidR="00000000" w:rsidRPr="00000000">
        <w:rPr>
          <w:rFonts w:ascii="Cambria" w:cs="Cambria" w:eastAsia="Cambria" w:hAnsi="Cambria"/>
          <w:rtl w:val="0"/>
        </w:rPr>
        <w:t xml:space="preserve">There are two streams of judge’s certification on Prince Edward Island: Provincial and National.  </w:t>
      </w:r>
    </w:p>
    <w:p w:rsidR="00000000" w:rsidDel="00000000" w:rsidP="00000000" w:rsidRDefault="00000000" w:rsidRPr="00000000" w14:paraId="00000147">
      <w:pPr>
        <w:spacing w:line="276" w:lineRule="auto"/>
        <w:rPr>
          <w:rFonts w:ascii="Cambria" w:cs="Cambria" w:eastAsia="Cambria" w:hAnsi="Cambria"/>
        </w:rPr>
      </w:pPr>
      <w:r w:rsidDel="00000000" w:rsidR="00000000" w:rsidRPr="00000000">
        <w:rPr>
          <w:rFonts w:ascii="Cambria" w:cs="Cambria" w:eastAsia="Cambria" w:hAnsi="Cambria"/>
          <w:rtl w:val="0"/>
        </w:rPr>
        <w:t xml:space="preserve"> </w:t>
      </w:r>
    </w:p>
    <w:p w:rsidR="00000000" w:rsidDel="00000000" w:rsidP="00000000" w:rsidRDefault="00000000" w:rsidRPr="00000000" w14:paraId="00000148">
      <w:pPr>
        <w:spacing w:after="203" w:line="276" w:lineRule="auto"/>
        <w:ind w:left="-5" w:hanging="10"/>
        <w:rPr>
          <w:rFonts w:ascii="Cambria" w:cs="Cambria" w:eastAsia="Cambria" w:hAnsi="Cambria"/>
        </w:rPr>
      </w:pPr>
      <w:r w:rsidDel="00000000" w:rsidR="00000000" w:rsidRPr="00000000">
        <w:rPr>
          <w:rFonts w:ascii="Cambria" w:cs="Cambria" w:eastAsia="Cambria" w:hAnsi="Cambria"/>
          <w:rtl w:val="0"/>
        </w:rPr>
        <w:t xml:space="preserve">There are four (4) Provincial Judging Levels in PEI: CCP Level 5,  CCP Level 6-8, CCP Level 9-10, and Xcel. To be entered into a level, each judge must take said judging course and pass the exam with the required grade. </w:t>
      </w:r>
    </w:p>
    <w:p w:rsidR="00000000" w:rsidDel="00000000" w:rsidP="00000000" w:rsidRDefault="00000000" w:rsidRPr="00000000" w14:paraId="00000149">
      <w:pPr>
        <w:numPr>
          <w:ilvl w:val="0"/>
          <w:numId w:val="5"/>
        </w:numPr>
        <w:spacing w:after="0" w:afterAutospacing="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A Provincial Judge aspiring to become a National judge must make their interest known to the P/T Chair and/or be identified by the P/T Chair for the National Eligible Process. </w:t>
      </w:r>
    </w:p>
    <w:p w:rsidR="00000000" w:rsidDel="00000000" w:rsidP="00000000" w:rsidRDefault="00000000" w:rsidRPr="00000000" w14:paraId="0000014A">
      <w:pPr>
        <w:numPr>
          <w:ilvl w:val="0"/>
          <w:numId w:val="5"/>
        </w:numPr>
        <w:spacing w:after="203"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A National Judge aspiring to become a Brevet (FIG) judge must make their interest known to the P/T Chair and/or be identified by the P/T Chair/GYMNCAN to apply for the Brevet Candidate Process. </w:t>
      </w:r>
    </w:p>
    <w:p w:rsidR="00000000" w:rsidDel="00000000" w:rsidP="00000000" w:rsidRDefault="00000000" w:rsidRPr="00000000" w14:paraId="0000014B">
      <w:pPr>
        <w:spacing w:after="5" w:line="276" w:lineRule="auto"/>
        <w:ind w:left="-5" w:hanging="10"/>
        <w:rPr>
          <w:rFonts w:ascii="Cambria" w:cs="Cambria" w:eastAsia="Cambria" w:hAnsi="Cambria"/>
        </w:rPr>
      </w:pPr>
      <w:r w:rsidDel="00000000" w:rsidR="00000000" w:rsidRPr="00000000">
        <w:rPr>
          <w:rFonts w:ascii="Cambria" w:cs="Cambria" w:eastAsia="Cambria" w:hAnsi="Cambria"/>
          <w:rtl w:val="0"/>
        </w:rPr>
        <w:t xml:space="preserve">CCP Level 5 Judge: Compulsory Course including practical and theory exam.</w:t>
      </w:r>
    </w:p>
    <w:p w:rsidR="00000000" w:rsidDel="00000000" w:rsidP="00000000" w:rsidRDefault="00000000" w:rsidRPr="00000000" w14:paraId="0000014C">
      <w:pPr>
        <w:spacing w:after="5" w:line="276" w:lineRule="auto"/>
        <w:ind w:left="-5" w:hanging="10"/>
        <w:rPr>
          <w:rFonts w:ascii="Cambria" w:cs="Cambria" w:eastAsia="Cambria" w:hAnsi="Cambria"/>
        </w:rPr>
      </w:pPr>
      <w:r w:rsidDel="00000000" w:rsidR="00000000" w:rsidRPr="00000000">
        <w:rPr>
          <w:rFonts w:ascii="Cambria" w:cs="Cambria" w:eastAsia="Cambria" w:hAnsi="Cambria"/>
          <w:rtl w:val="0"/>
        </w:rPr>
        <w:t xml:space="preserve">CCP Level 6-8 Judge: CCP Optional Level 6-8 Course including practical and theory exam.</w:t>
      </w:r>
    </w:p>
    <w:p w:rsidR="00000000" w:rsidDel="00000000" w:rsidP="00000000" w:rsidRDefault="00000000" w:rsidRPr="00000000" w14:paraId="0000014D">
      <w:pPr>
        <w:spacing w:after="5" w:line="276" w:lineRule="auto"/>
        <w:ind w:left="-5" w:hanging="10"/>
        <w:rPr>
          <w:rFonts w:ascii="Cambria" w:cs="Cambria" w:eastAsia="Cambria" w:hAnsi="Cambria"/>
        </w:rPr>
      </w:pPr>
      <w:r w:rsidDel="00000000" w:rsidR="00000000" w:rsidRPr="00000000">
        <w:rPr>
          <w:rFonts w:ascii="Cambria" w:cs="Cambria" w:eastAsia="Cambria" w:hAnsi="Cambria"/>
          <w:rtl w:val="0"/>
        </w:rPr>
        <w:t xml:space="preserve">CCP Level 9-10 Judge: National Course and Exam includes a practical and theory exam - results determine what National Level you are eligible for.</w:t>
      </w:r>
    </w:p>
    <w:p w:rsidR="00000000" w:rsidDel="00000000" w:rsidP="00000000" w:rsidRDefault="00000000" w:rsidRPr="00000000" w14:paraId="0000014E">
      <w:pPr>
        <w:spacing w:after="5" w:line="276" w:lineRule="auto"/>
        <w:ind w:left="-5" w:hanging="10"/>
        <w:rPr>
          <w:rFonts w:ascii="Cambria" w:cs="Cambria" w:eastAsia="Cambria" w:hAnsi="Cambria"/>
        </w:rPr>
      </w:pPr>
      <w:r w:rsidDel="00000000" w:rsidR="00000000" w:rsidRPr="00000000">
        <w:rPr>
          <w:rFonts w:ascii="Cambria" w:cs="Cambria" w:eastAsia="Cambria" w:hAnsi="Cambria"/>
          <w:rtl w:val="0"/>
        </w:rPr>
        <w:t xml:space="preserve">The Brevet Candidate Process is continued and monitored by FIG judges.</w:t>
      </w:r>
    </w:p>
    <w:p w:rsidR="00000000" w:rsidDel="00000000" w:rsidP="00000000" w:rsidRDefault="00000000" w:rsidRPr="00000000" w14:paraId="0000014F">
      <w:pPr>
        <w:spacing w:after="21" w:line="276" w:lineRule="auto"/>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150">
      <w:pPr>
        <w:pStyle w:val="Heading2"/>
        <w:spacing w:line="276" w:lineRule="auto"/>
        <w:rPr/>
      </w:pPr>
      <w:bookmarkStart w:colFirst="0" w:colLast="0" w:name="_43y7ra21lpmw" w:id="12"/>
      <w:bookmarkEnd w:id="12"/>
      <w:r w:rsidDel="00000000" w:rsidR="00000000" w:rsidRPr="00000000">
        <w:rPr>
          <w:rtl w:val="0"/>
        </w:rPr>
        <w:t xml:space="preserve">2.1 Provincial Judging Requirements </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spacing w:after="206" w:line="276" w:lineRule="auto"/>
        <w:ind w:left="0" w:firstLine="720"/>
        <w:rPr>
          <w:rFonts w:ascii="Cambria" w:cs="Cambria" w:eastAsia="Cambria" w:hAnsi="Cambria"/>
        </w:rPr>
      </w:pPr>
      <w:r w:rsidDel="00000000" w:rsidR="00000000" w:rsidRPr="00000000">
        <w:rPr>
          <w:rFonts w:ascii="Cambria" w:cs="Cambria" w:eastAsia="Cambria" w:hAnsi="Cambria"/>
          <w:rtl w:val="0"/>
        </w:rPr>
        <w:t xml:space="preserve">As soon as a judge has successfully completed a course and the evaluation process, the participants will be awarded their judging level. If a judge wants to upgrade his/her level in the next season they will have to meet all the requirements listed for their level for two years; these requirements may include </w:t>
      </w:r>
      <w:r w:rsidDel="00000000" w:rsidR="00000000" w:rsidRPr="00000000">
        <w:rPr>
          <w:rFonts w:ascii="Cambria" w:cs="Cambria" w:eastAsia="Cambria" w:hAnsi="Cambria"/>
          <w:rtl w:val="0"/>
        </w:rPr>
        <w:t xml:space="preserve">the minimum number of competitions attended and how many routines are judged in a season</w:t>
      </w:r>
      <w:r w:rsidDel="00000000" w:rsidR="00000000" w:rsidRPr="00000000">
        <w:rPr>
          <w:rFonts w:ascii="Cambria" w:cs="Cambria" w:eastAsia="Cambria" w:hAnsi="Cambria"/>
          <w:rtl w:val="0"/>
        </w:rPr>
        <w:t xml:space="preserve">. However, upgrading can only be fully achieved by attending the appropriate level clinic and obtaining a passing mark at the exams (if required). </w:t>
      </w:r>
    </w:p>
    <w:p w:rsidR="00000000" w:rsidDel="00000000" w:rsidP="00000000" w:rsidRDefault="00000000" w:rsidRPr="00000000" w14:paraId="00000153">
      <w:pPr>
        <w:spacing w:after="206" w:line="276" w:lineRule="auto"/>
        <w:ind w:left="0" w:firstLine="720"/>
        <w:rPr>
          <w:rFonts w:ascii="Cambria" w:cs="Cambria" w:eastAsia="Cambria" w:hAnsi="Cambria"/>
        </w:rPr>
      </w:pPr>
      <w:r w:rsidDel="00000000" w:rsidR="00000000" w:rsidRPr="00000000">
        <w:rPr>
          <w:rFonts w:ascii="Cambria" w:cs="Cambria" w:eastAsia="Cambria" w:hAnsi="Cambria"/>
          <w:rtl w:val="0"/>
        </w:rPr>
        <w:t xml:space="preserve">Every Provincial Level Judge is required to take a judging clinic every two years to maintain their level on the active judges list unless extenuating circumstances, not including the National Level Judges as that is determined by Gymnastics Canada which is set at every 4 years. </w:t>
      </w:r>
    </w:p>
    <w:p w:rsidR="00000000" w:rsidDel="00000000" w:rsidP="00000000" w:rsidRDefault="00000000" w:rsidRPr="00000000" w14:paraId="00000154">
      <w:pPr>
        <w:spacing w:after="206" w:line="276" w:lineRule="auto"/>
        <w:ind w:left="0" w:firstLine="720"/>
        <w:rPr>
          <w:rFonts w:ascii="Cambria" w:cs="Cambria" w:eastAsia="Cambria" w:hAnsi="Cambria"/>
        </w:rPr>
      </w:pPr>
      <w:r w:rsidDel="00000000" w:rsidR="00000000" w:rsidRPr="00000000">
        <w:rPr>
          <w:rFonts w:ascii="Cambria" w:cs="Cambria" w:eastAsia="Cambria" w:hAnsi="Cambria"/>
          <w:rtl w:val="0"/>
        </w:rPr>
        <w:t xml:space="preserve">For more information on active judges refer to section 2.9</w:t>
      </w:r>
      <w:r w:rsidDel="00000000" w:rsidR="00000000" w:rsidRPr="00000000">
        <w:rPr>
          <w:rtl w:val="0"/>
        </w:rPr>
      </w:r>
    </w:p>
    <w:p w:rsidR="00000000" w:rsidDel="00000000" w:rsidP="00000000" w:rsidRDefault="00000000" w:rsidRPr="00000000" w14:paraId="00000155">
      <w:pPr>
        <w:pStyle w:val="Heading2"/>
        <w:spacing w:line="276" w:lineRule="auto"/>
        <w:ind w:left="-5" w:hanging="10"/>
        <w:rPr/>
      </w:pPr>
      <w:bookmarkStart w:colFirst="0" w:colLast="0" w:name="_xdrrc5lh847r" w:id="13"/>
      <w:bookmarkEnd w:id="13"/>
      <w:r w:rsidDel="00000000" w:rsidR="00000000" w:rsidRPr="00000000">
        <w:rPr>
          <w:rtl w:val="0"/>
        </w:rPr>
        <w:t xml:space="preserve">2.2 Judging Honorarium</w:t>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ind w:firstLine="720"/>
        <w:rPr>
          <w:rFonts w:ascii="Cambria" w:cs="Cambria" w:eastAsia="Cambria" w:hAnsi="Cambria"/>
        </w:rPr>
      </w:pPr>
      <w:r w:rsidDel="00000000" w:rsidR="00000000" w:rsidRPr="00000000">
        <w:rPr>
          <w:rFonts w:ascii="Cambria" w:cs="Cambria" w:eastAsia="Cambria" w:hAnsi="Cambria"/>
          <w:rtl w:val="0"/>
        </w:rPr>
        <w:t xml:space="preserve">The judges honorarium is set by the WJC every two years reflecting changes in the rest of the country.  The judging honorarium is based upon the host clubs competition schedule. The host club is responsible for paying each judge for the amount of hours they were scheduled to judge, as well as anything additional if a session runs over time. A judge is not expected to reimburse the host club if a session runs short. Each judge will be responsible for filling out an honorarium form at each meet. See below:</w:t>
      </w:r>
    </w:p>
    <w:p w:rsidR="00000000" w:rsidDel="00000000" w:rsidP="00000000" w:rsidRDefault="00000000" w:rsidRPr="00000000" w14:paraId="00000158">
      <w:pPr>
        <w:ind w:firstLine="720"/>
        <w:rPr>
          <w:rFonts w:ascii="Cambria" w:cs="Cambria" w:eastAsia="Cambria" w:hAnsi="Cambria"/>
          <w:highlight w:val="yellow"/>
        </w:rPr>
      </w:pPr>
      <w:r w:rsidDel="00000000" w:rsidR="00000000" w:rsidRPr="00000000">
        <w:rPr>
          <w:rtl w:val="0"/>
        </w:rPr>
      </w:r>
    </w:p>
    <w:p w:rsidR="00000000" w:rsidDel="00000000" w:rsidP="00000000" w:rsidRDefault="00000000" w:rsidRPr="00000000" w14:paraId="00000159">
      <w:pPr>
        <w:ind w:firstLine="720"/>
        <w:rPr>
          <w:rFonts w:ascii="Cambria" w:cs="Cambria" w:eastAsia="Cambria" w:hAnsi="Cambria"/>
          <w:highlight w:val="yellow"/>
        </w:rPr>
      </w:pPr>
      <w:r w:rsidDel="00000000" w:rsidR="00000000" w:rsidRPr="00000000">
        <w:rPr>
          <w:rtl w:val="0"/>
        </w:rPr>
      </w:r>
    </w:p>
    <w:p w:rsidR="00000000" w:rsidDel="00000000" w:rsidP="00000000" w:rsidRDefault="00000000" w:rsidRPr="00000000" w14:paraId="0000015A">
      <w:pPr>
        <w:ind w:firstLine="720"/>
        <w:rPr>
          <w:rFonts w:ascii="Cambria" w:cs="Cambria" w:eastAsia="Cambria" w:hAnsi="Cambria"/>
          <w:highlight w:val="yellow"/>
        </w:rPr>
      </w:pPr>
      <w:r w:rsidDel="00000000" w:rsidR="00000000" w:rsidRPr="00000000">
        <w:rPr>
          <w:rtl w:val="0"/>
        </w:rPr>
      </w:r>
    </w:p>
    <w:p w:rsidR="00000000" w:rsidDel="00000000" w:rsidP="00000000" w:rsidRDefault="00000000" w:rsidRPr="00000000" w14:paraId="0000015B">
      <w:pPr>
        <w:ind w:firstLine="720"/>
        <w:rPr>
          <w:rFonts w:ascii="Cambria" w:cs="Cambria" w:eastAsia="Cambria" w:hAnsi="Cambria"/>
          <w:highlight w:val="yellow"/>
        </w:rPr>
      </w:pPr>
      <w:r w:rsidDel="00000000" w:rsidR="00000000" w:rsidRPr="00000000">
        <w:rPr>
          <w:rtl w:val="0"/>
        </w:rPr>
      </w:r>
    </w:p>
    <w:p w:rsidR="00000000" w:rsidDel="00000000" w:rsidP="00000000" w:rsidRDefault="00000000" w:rsidRPr="00000000" w14:paraId="0000015C">
      <w:pPr>
        <w:ind w:firstLine="720"/>
        <w:rPr>
          <w:rFonts w:ascii="Cambria" w:cs="Cambria" w:eastAsia="Cambria" w:hAnsi="Cambria"/>
          <w:highlight w:val="yellow"/>
        </w:rPr>
      </w:pPr>
      <w:r w:rsidDel="00000000" w:rsidR="00000000" w:rsidRPr="00000000">
        <w:rPr>
          <w:rtl w:val="0"/>
        </w:rPr>
      </w:r>
    </w:p>
    <w:p w:rsidR="00000000" w:rsidDel="00000000" w:rsidP="00000000" w:rsidRDefault="00000000" w:rsidRPr="00000000" w14:paraId="0000015D">
      <w:pPr>
        <w:ind w:firstLine="720"/>
        <w:rPr>
          <w:rFonts w:ascii="Cambria" w:cs="Cambria" w:eastAsia="Cambria" w:hAnsi="Cambria"/>
          <w:highlight w:val="yellow"/>
        </w:rPr>
      </w:pPr>
      <w:r w:rsidDel="00000000" w:rsidR="00000000" w:rsidRPr="00000000">
        <w:rPr>
          <w:rtl w:val="0"/>
        </w:rPr>
      </w:r>
    </w:p>
    <w:p w:rsidR="00000000" w:rsidDel="00000000" w:rsidP="00000000" w:rsidRDefault="00000000" w:rsidRPr="00000000" w14:paraId="0000015E">
      <w:pPr>
        <w:jc w:val="center"/>
        <w:rPr>
          <w:b w:val="1"/>
          <w:sz w:val="26"/>
          <w:szCs w:val="26"/>
        </w:rPr>
      </w:pPr>
      <w:r w:rsidDel="00000000" w:rsidR="00000000" w:rsidRPr="00000000">
        <w:rPr>
          <w:rtl w:val="0"/>
        </w:rPr>
      </w:r>
    </w:p>
    <w:p w:rsidR="00000000" w:rsidDel="00000000" w:rsidP="00000000" w:rsidRDefault="00000000" w:rsidRPr="00000000" w14:paraId="0000015F">
      <w:pPr>
        <w:jc w:val="center"/>
        <w:rPr>
          <w:b w:val="1"/>
          <w:sz w:val="26"/>
          <w:szCs w:val="26"/>
        </w:rPr>
      </w:pPr>
      <w:r w:rsidDel="00000000" w:rsidR="00000000" w:rsidRPr="00000000">
        <w:rPr>
          <w:rtl w:val="0"/>
        </w:rPr>
      </w:r>
    </w:p>
    <w:p w:rsidR="00000000" w:rsidDel="00000000" w:rsidP="00000000" w:rsidRDefault="00000000" w:rsidRPr="00000000" w14:paraId="00000160">
      <w:pPr>
        <w:jc w:val="center"/>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WAG Judging Honorarium</w:t>
      </w:r>
    </w:p>
    <w:p w:rsidR="00000000" w:rsidDel="00000000" w:rsidP="00000000" w:rsidRDefault="00000000" w:rsidRPr="00000000" w14:paraId="00000161">
      <w:pPr>
        <w:jc w:val="center"/>
        <w:rPr>
          <w:rFonts w:ascii="Cambria" w:cs="Cambria" w:eastAsia="Cambria" w:hAnsi="Cambria"/>
        </w:rPr>
      </w:pPr>
      <w:r w:rsidDel="00000000" w:rsidR="00000000" w:rsidRPr="00000000">
        <w:rPr>
          <w:rtl w:val="0"/>
        </w:rPr>
      </w:r>
    </w:p>
    <w:p w:rsidR="00000000" w:rsidDel="00000000" w:rsidP="00000000" w:rsidRDefault="00000000" w:rsidRPr="00000000" w14:paraId="00000162">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Name:___________________________________________________</w:t>
      </w:r>
    </w:p>
    <w:p w:rsidR="00000000" w:rsidDel="00000000" w:rsidP="00000000" w:rsidRDefault="00000000" w:rsidRPr="00000000" w14:paraId="00000163">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Date:____________________________________________________</w:t>
      </w:r>
    </w:p>
    <w:p w:rsidR="00000000" w:rsidDel="00000000" w:rsidP="00000000" w:rsidRDefault="00000000" w:rsidRPr="00000000" w14:paraId="00000164">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Competition:________________________________________________________________</w:t>
      </w:r>
    </w:p>
    <w:p w:rsidR="00000000" w:rsidDel="00000000" w:rsidP="00000000" w:rsidRDefault="00000000" w:rsidRPr="00000000" w14:paraId="00000165">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Email address (for E transfer):__________________________________________________________</w:t>
      </w:r>
    </w:p>
    <w:p w:rsidR="00000000" w:rsidDel="00000000" w:rsidP="00000000" w:rsidRDefault="00000000" w:rsidRPr="00000000" w14:paraId="00000166">
      <w:pPr>
        <w:rPr>
          <w:rFonts w:ascii="Cambria" w:cs="Cambria" w:eastAsia="Cambria" w:hAnsi="Cambria"/>
        </w:rPr>
      </w:pPr>
      <w:r w:rsidDel="00000000" w:rsidR="00000000" w:rsidRPr="00000000">
        <w:rPr>
          <w:rtl w:val="0"/>
        </w:rPr>
      </w:r>
    </w:p>
    <w:p w:rsidR="00000000" w:rsidDel="00000000" w:rsidP="00000000" w:rsidRDefault="00000000" w:rsidRPr="00000000" w14:paraId="00000167">
      <w:pPr>
        <w:rPr>
          <w:rFonts w:ascii="Cambria" w:cs="Cambria" w:eastAsia="Cambria" w:hAnsi="Cambria"/>
        </w:rPr>
      </w:pPr>
      <w:r w:rsidDel="00000000" w:rsidR="00000000" w:rsidRPr="00000000">
        <w:rPr>
          <w:rtl w:val="0"/>
        </w:rPr>
      </w:r>
    </w:p>
    <w:tbl>
      <w:tblPr>
        <w:tblStyle w:val="Table3"/>
        <w:tblW w:w="49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35"/>
        <w:gridCol w:w="2910"/>
        <w:gridCol w:w="960"/>
        <w:tblGridChange w:id="0">
          <w:tblGrid>
            <w:gridCol w:w="1035"/>
            <w:gridCol w:w="2910"/>
            <w:gridCol w:w="9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8">
            <w:pPr>
              <w:widowControl w:val="0"/>
              <w:spacing w:line="240" w:lineRule="auto"/>
              <w:jc w:val="center"/>
              <w:rPr>
                <w:rFonts w:ascii="Cambria" w:cs="Cambria" w:eastAsia="Cambria" w:hAnsi="Cambria"/>
                <w:b w:val="1"/>
              </w:rPr>
            </w:pPr>
            <w:r w:rsidDel="00000000" w:rsidR="00000000" w:rsidRPr="00000000">
              <w:rPr>
                <w:rFonts w:ascii="Cambria" w:cs="Cambria" w:eastAsia="Cambria" w:hAnsi="Cambria"/>
                <w:b w:val="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jc w:val="center"/>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Level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jc w:val="center"/>
              <w:rPr>
                <w:rFonts w:ascii="Cambria" w:cs="Cambria" w:eastAsia="Cambria" w:hAnsi="Cambria"/>
                <w:b w:val="1"/>
              </w:rPr>
            </w:pPr>
            <w:r w:rsidDel="00000000" w:rsidR="00000000" w:rsidRPr="00000000">
              <w:rPr>
                <w:rFonts w:ascii="Cambria" w:cs="Cambria" w:eastAsia="Cambria" w:hAnsi="Cambria"/>
                <w:b w:val="1"/>
                <w:rtl w:val="0"/>
              </w:rPr>
              <w:t xml:space="preserve">Hourly Rate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B">
            <w:pPr>
              <w:widowControl w:val="0"/>
              <w:spacing w:line="240" w:lineRule="auto"/>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Brevet</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E">
            <w:pPr>
              <w:widowControl w:val="0"/>
              <w:spacing w:line="240" w:lineRule="auto"/>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National 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spacing w:line="240" w:lineRule="auto"/>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National 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National 10.3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Provincial 6-9 (5+ years experience)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A">
            <w:pPr>
              <w:widowControl w:val="0"/>
              <w:spacing w:line="240" w:lineRule="auto"/>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Provincial 6-9</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Compulsory 1-5 (5+ years experience)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Compulsory 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$12</w:t>
            </w:r>
          </w:p>
        </w:tc>
      </w:tr>
    </w:tbl>
    <w:p w:rsidR="00000000" w:rsidDel="00000000" w:rsidP="00000000" w:rsidRDefault="00000000" w:rsidRPr="00000000" w14:paraId="00000183">
      <w:pPr>
        <w:rPr>
          <w:rFonts w:ascii="Cambria" w:cs="Cambria" w:eastAsia="Cambria" w:hAnsi="Cambria"/>
        </w:rPr>
      </w:pPr>
      <w:r w:rsidDel="00000000" w:rsidR="00000000" w:rsidRPr="00000000">
        <w:rPr>
          <w:rtl w:val="0"/>
        </w:rPr>
      </w:r>
    </w:p>
    <w:p w:rsidR="00000000" w:rsidDel="00000000" w:rsidP="00000000" w:rsidRDefault="00000000" w:rsidRPr="00000000" w14:paraId="00000184">
      <w:pPr>
        <w:rPr>
          <w:rFonts w:ascii="Cambria" w:cs="Cambria" w:eastAsia="Cambria" w:hAnsi="Cambria"/>
          <w:b w:val="1"/>
          <w:sz w:val="48"/>
          <w:szCs w:val="48"/>
        </w:rPr>
      </w:pPr>
      <w:r w:rsidDel="00000000" w:rsidR="00000000" w:rsidRPr="00000000">
        <w:rPr>
          <w:rFonts w:ascii="Cambria" w:cs="Cambria" w:eastAsia="Cambria" w:hAnsi="Cambria"/>
          <w:b w:val="1"/>
          <w:sz w:val="32"/>
          <w:szCs w:val="32"/>
          <w:rtl w:val="0"/>
        </w:rPr>
        <w:t xml:space="preserve">A.</w:t>
      </w:r>
      <w:r w:rsidDel="00000000" w:rsidR="00000000" w:rsidRPr="00000000">
        <w:rPr>
          <w:rFonts w:ascii="Cambria" w:cs="Cambria" w:eastAsia="Cambria" w:hAnsi="Cambria"/>
          <w:b w:val="1"/>
          <w:sz w:val="48"/>
          <w:szCs w:val="48"/>
          <w:rtl w:val="0"/>
        </w:rPr>
        <w:t xml:space="preserve"> ______ x ______ = ______</w:t>
      </w:r>
    </w:p>
    <w:p w:rsidR="00000000" w:rsidDel="00000000" w:rsidP="00000000" w:rsidRDefault="00000000" w:rsidRPr="00000000" w14:paraId="00000185">
      <w:pPr>
        <w:rPr>
          <w:rFonts w:ascii="Cambria" w:cs="Cambria" w:eastAsia="Cambria" w:hAnsi="Cambria"/>
        </w:rPr>
      </w:pPr>
      <w:r w:rsidDel="00000000" w:rsidR="00000000" w:rsidRPr="00000000">
        <w:rPr>
          <w:rFonts w:ascii="Cambria" w:cs="Cambria" w:eastAsia="Cambria" w:hAnsi="Cambria"/>
          <w:rtl w:val="0"/>
        </w:rPr>
        <w:t xml:space="preserve">             Total Hours                Honorarium       </w:t>
      </w:r>
    </w:p>
    <w:p w:rsidR="00000000" w:rsidDel="00000000" w:rsidP="00000000" w:rsidRDefault="00000000" w:rsidRPr="00000000" w14:paraId="00000186">
      <w:pPr>
        <w:rPr>
          <w:rFonts w:ascii="Cambria" w:cs="Cambria" w:eastAsia="Cambria" w:hAnsi="Cambria"/>
        </w:rPr>
      </w:pPr>
      <w:r w:rsidDel="00000000" w:rsidR="00000000" w:rsidRPr="00000000">
        <w:rPr>
          <w:rtl w:val="0"/>
        </w:rPr>
      </w:r>
    </w:p>
    <w:p w:rsidR="00000000" w:rsidDel="00000000" w:rsidP="00000000" w:rsidRDefault="00000000" w:rsidRPr="00000000" w14:paraId="00000187">
      <w:pPr>
        <w:rPr>
          <w:rFonts w:ascii="Cambria" w:cs="Cambria" w:eastAsia="Cambria" w:hAnsi="Cambria"/>
          <w:b w:val="1"/>
          <w:sz w:val="48"/>
          <w:szCs w:val="48"/>
        </w:rPr>
      </w:pPr>
      <w:r w:rsidDel="00000000" w:rsidR="00000000" w:rsidRPr="00000000">
        <w:rPr>
          <w:rFonts w:ascii="Cambria" w:cs="Cambria" w:eastAsia="Cambria" w:hAnsi="Cambria"/>
          <w:b w:val="1"/>
          <w:sz w:val="32"/>
          <w:szCs w:val="32"/>
          <w:rtl w:val="0"/>
        </w:rPr>
        <w:t xml:space="preserve">B. </w:t>
      </w:r>
      <w:r w:rsidDel="00000000" w:rsidR="00000000" w:rsidRPr="00000000">
        <w:rPr>
          <w:rFonts w:ascii="Cambria" w:cs="Cambria" w:eastAsia="Cambria" w:hAnsi="Cambria"/>
          <w:b w:val="1"/>
          <w:sz w:val="48"/>
          <w:szCs w:val="48"/>
          <w:rtl w:val="0"/>
        </w:rPr>
        <w:t xml:space="preserve">______ x ______ = ______</w:t>
      </w:r>
    </w:p>
    <w:p w:rsidR="00000000" w:rsidDel="00000000" w:rsidP="00000000" w:rsidRDefault="00000000" w:rsidRPr="00000000" w14:paraId="00000188">
      <w:pPr>
        <w:rPr>
          <w:rFonts w:ascii="Cambria" w:cs="Cambria" w:eastAsia="Cambria" w:hAnsi="Cambria"/>
        </w:rPr>
      </w:pPr>
      <w:r w:rsidDel="00000000" w:rsidR="00000000" w:rsidRPr="00000000">
        <w:rPr>
          <w:rFonts w:ascii="Cambria" w:cs="Cambria" w:eastAsia="Cambria" w:hAnsi="Cambria"/>
          <w:b w:val="1"/>
          <w:sz w:val="32"/>
          <w:szCs w:val="32"/>
          <w:rtl w:val="0"/>
        </w:rPr>
        <w:t xml:space="preserve">      </w:t>
      </w:r>
      <w:r w:rsidDel="00000000" w:rsidR="00000000" w:rsidRPr="00000000">
        <w:rPr>
          <w:rFonts w:ascii="Cambria" w:cs="Cambria" w:eastAsia="Cambria" w:hAnsi="Cambria"/>
          <w:rtl w:val="0"/>
        </w:rPr>
        <w:t xml:space="preserve">Kilometers                Mileage ($0.45)</w:t>
      </w:r>
    </w:p>
    <w:p w:rsidR="00000000" w:rsidDel="00000000" w:rsidP="00000000" w:rsidRDefault="00000000" w:rsidRPr="00000000" w14:paraId="00000189">
      <w:pPr>
        <w:rPr>
          <w:rFonts w:ascii="Cambria" w:cs="Cambria" w:eastAsia="Cambria" w:hAnsi="Cambria"/>
        </w:rPr>
      </w:pPr>
      <w:r w:rsidDel="00000000" w:rsidR="00000000" w:rsidRPr="00000000">
        <w:rPr>
          <w:rtl w:val="0"/>
        </w:rPr>
      </w:r>
    </w:p>
    <w:p w:rsidR="00000000" w:rsidDel="00000000" w:rsidP="00000000" w:rsidRDefault="00000000" w:rsidRPr="00000000" w14:paraId="0000018A">
      <w:pPr>
        <w:rPr>
          <w:rFonts w:ascii="Cambria" w:cs="Cambria" w:eastAsia="Cambria" w:hAnsi="Cambria"/>
          <w:b w:val="1"/>
          <w:sz w:val="48"/>
          <w:szCs w:val="48"/>
        </w:rPr>
      </w:pPr>
      <w:r w:rsidDel="00000000" w:rsidR="00000000" w:rsidRPr="00000000">
        <w:rPr>
          <w:rFonts w:ascii="Cambria" w:cs="Cambria" w:eastAsia="Cambria" w:hAnsi="Cambria"/>
          <w:b w:val="1"/>
          <w:sz w:val="32"/>
          <w:szCs w:val="32"/>
          <w:rtl w:val="0"/>
        </w:rPr>
        <w:t xml:space="preserve">C.</w:t>
      </w:r>
      <w:r w:rsidDel="00000000" w:rsidR="00000000" w:rsidRPr="00000000">
        <w:rPr>
          <w:rFonts w:ascii="Cambria" w:cs="Cambria" w:eastAsia="Cambria" w:hAnsi="Cambria"/>
          <w:b w:val="1"/>
          <w:sz w:val="48"/>
          <w:szCs w:val="48"/>
          <w:rtl w:val="0"/>
        </w:rPr>
        <w:t xml:space="preserve"> </w:t>
      </w:r>
      <w:r w:rsidDel="00000000" w:rsidR="00000000" w:rsidRPr="00000000">
        <w:rPr>
          <w:rFonts w:ascii="Cambria" w:cs="Cambria" w:eastAsia="Cambria" w:hAnsi="Cambria"/>
          <w:b w:val="1"/>
          <w:sz w:val="32"/>
          <w:szCs w:val="32"/>
          <w:rtl w:val="0"/>
        </w:rPr>
        <w:t xml:space="preserve">Other expenses: </w:t>
      </w:r>
      <w:r w:rsidDel="00000000" w:rsidR="00000000" w:rsidRPr="00000000">
        <w:rPr>
          <w:rFonts w:ascii="Cambria" w:cs="Cambria" w:eastAsia="Cambria" w:hAnsi="Cambria"/>
          <w:b w:val="1"/>
          <w:sz w:val="48"/>
          <w:szCs w:val="48"/>
          <w:rtl w:val="0"/>
        </w:rPr>
        <w:t xml:space="preserve">_________________________________</w:t>
      </w:r>
    </w:p>
    <w:p w:rsidR="00000000" w:rsidDel="00000000" w:rsidP="00000000" w:rsidRDefault="00000000" w:rsidRPr="00000000" w14:paraId="0000018B">
      <w:pPr>
        <w:rPr>
          <w:rFonts w:ascii="Cambria" w:cs="Cambria" w:eastAsia="Cambria" w:hAnsi="Cambria"/>
          <w:b w:val="1"/>
          <w:sz w:val="48"/>
          <w:szCs w:val="48"/>
        </w:rPr>
      </w:pPr>
      <w:r w:rsidDel="00000000" w:rsidR="00000000" w:rsidRPr="00000000">
        <w:rPr>
          <w:rtl w:val="0"/>
        </w:rPr>
      </w:r>
    </w:p>
    <w:p w:rsidR="00000000" w:rsidDel="00000000" w:rsidP="00000000" w:rsidRDefault="00000000" w:rsidRPr="00000000" w14:paraId="0000018C">
      <w:pPr>
        <w:rPr>
          <w:rFonts w:ascii="Cambria" w:cs="Cambria" w:eastAsia="Cambria" w:hAnsi="Cambria"/>
          <w:b w:val="1"/>
          <w:sz w:val="48"/>
          <w:szCs w:val="48"/>
        </w:rPr>
      </w:pPr>
      <w:r w:rsidDel="00000000" w:rsidR="00000000" w:rsidRPr="00000000">
        <w:rPr>
          <w:rFonts w:ascii="Cambria" w:cs="Cambria" w:eastAsia="Cambria" w:hAnsi="Cambria"/>
          <w:b w:val="1"/>
          <w:sz w:val="32"/>
          <w:szCs w:val="32"/>
          <w:rtl w:val="0"/>
        </w:rPr>
        <w:t xml:space="preserve">Total (A+B+C):</w:t>
      </w:r>
      <w:r w:rsidDel="00000000" w:rsidR="00000000" w:rsidRPr="00000000">
        <w:rPr>
          <w:rFonts w:ascii="Cambria" w:cs="Cambria" w:eastAsia="Cambria" w:hAnsi="Cambria"/>
          <w:b w:val="1"/>
          <w:sz w:val="30"/>
          <w:szCs w:val="30"/>
          <w:rtl w:val="0"/>
        </w:rPr>
        <w:t xml:space="preserve"> </w:t>
      </w:r>
      <w:r w:rsidDel="00000000" w:rsidR="00000000" w:rsidRPr="00000000">
        <w:rPr>
          <w:rFonts w:ascii="Cambria" w:cs="Cambria" w:eastAsia="Cambria" w:hAnsi="Cambria"/>
          <w:b w:val="1"/>
          <w:sz w:val="48"/>
          <w:szCs w:val="48"/>
          <w:rtl w:val="0"/>
        </w:rPr>
        <w:t xml:space="preserve">___________</w:t>
      </w:r>
    </w:p>
    <w:p w:rsidR="00000000" w:rsidDel="00000000" w:rsidP="00000000" w:rsidRDefault="00000000" w:rsidRPr="00000000" w14:paraId="0000018D">
      <w:pP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18E">
      <w:pPr>
        <w:rPr>
          <w:rFonts w:ascii="Cambria" w:cs="Cambria" w:eastAsia="Cambria" w:hAnsi="Cambria"/>
        </w:rPr>
      </w:pPr>
      <w:r w:rsidDel="00000000" w:rsidR="00000000" w:rsidRPr="00000000">
        <w:rPr>
          <w:rtl w:val="0"/>
        </w:rPr>
      </w:r>
    </w:p>
    <w:p w:rsidR="00000000" w:rsidDel="00000000" w:rsidP="00000000" w:rsidRDefault="00000000" w:rsidRPr="00000000" w14:paraId="0000018F">
      <w:pPr>
        <w:rPr>
          <w:rFonts w:ascii="Cambria" w:cs="Cambria" w:eastAsia="Cambria" w:hAnsi="Cambria"/>
          <w:highlight w:val="yellow"/>
        </w:rPr>
      </w:pPr>
      <w:r w:rsidDel="00000000" w:rsidR="00000000" w:rsidRPr="00000000">
        <w:rPr>
          <w:rFonts w:ascii="Cambria" w:cs="Cambria" w:eastAsia="Cambria" w:hAnsi="Cambria"/>
          <w:sz w:val="24"/>
          <w:szCs w:val="24"/>
          <w:rtl w:val="0"/>
        </w:rPr>
        <w:t xml:space="preserve">Judges Signature:________________________________</w:t>
      </w:r>
      <w:r w:rsidDel="00000000" w:rsidR="00000000" w:rsidRPr="00000000">
        <w:rPr>
          <w:rtl w:val="0"/>
        </w:rPr>
      </w:r>
    </w:p>
    <w:p w:rsidR="00000000" w:rsidDel="00000000" w:rsidP="00000000" w:rsidRDefault="00000000" w:rsidRPr="00000000" w14:paraId="00000190">
      <w:pPr>
        <w:pStyle w:val="Heading2"/>
        <w:spacing w:line="276" w:lineRule="auto"/>
        <w:rPr/>
      </w:pPr>
      <w:bookmarkStart w:colFirst="0" w:colLast="0" w:name="_qk0q1hdrd91w" w:id="14"/>
      <w:bookmarkEnd w:id="14"/>
      <w:r w:rsidDel="00000000" w:rsidR="00000000" w:rsidRPr="00000000">
        <w:rPr>
          <w:rtl w:val="0"/>
        </w:rPr>
        <w:t xml:space="preserve">2.3 Judging Requirements &amp; Expectations  </w:t>
      </w:r>
    </w:p>
    <w:p w:rsidR="00000000" w:rsidDel="00000000" w:rsidP="00000000" w:rsidRDefault="00000000" w:rsidRPr="00000000" w14:paraId="00000191">
      <w:pPr>
        <w:rPr/>
      </w:pPr>
      <w:r w:rsidDel="00000000" w:rsidR="00000000" w:rsidRPr="00000000">
        <w:rPr>
          <w:rtl w:val="0"/>
        </w:rPr>
      </w:r>
    </w:p>
    <w:p w:rsidR="00000000" w:rsidDel="00000000" w:rsidP="00000000" w:rsidRDefault="00000000" w:rsidRPr="00000000" w14:paraId="00000192">
      <w:pPr>
        <w:numPr>
          <w:ilvl w:val="0"/>
          <w:numId w:val="3"/>
        </w:numPr>
        <w:spacing w:after="0" w:afterAutospacing="0" w:line="276" w:lineRule="auto"/>
        <w:ind w:left="720" w:hanging="360"/>
        <w:rPr>
          <w:rFonts w:ascii="Georgia" w:cs="Georgia" w:eastAsia="Georgia" w:hAnsi="Georgia"/>
        </w:rPr>
      </w:pPr>
      <w:r w:rsidDel="00000000" w:rsidR="00000000" w:rsidRPr="00000000">
        <w:rPr>
          <w:rFonts w:ascii="Georgia" w:cs="Georgia" w:eastAsia="Georgia" w:hAnsi="Georgia"/>
          <w:b w:val="1"/>
          <w:rtl w:val="0"/>
        </w:rPr>
        <w:t xml:space="preserve">CCP Level 5:</w:t>
      </w:r>
      <w:r w:rsidDel="00000000" w:rsidR="00000000" w:rsidRPr="00000000">
        <w:rPr>
          <w:rFonts w:ascii="Georgia" w:cs="Georgia" w:eastAsia="Georgia" w:hAnsi="Georgia"/>
          <w:rtl w:val="0"/>
        </w:rPr>
        <w:t xml:space="preserve"> </w:t>
      </w:r>
    </w:p>
    <w:p w:rsidR="00000000" w:rsidDel="00000000" w:rsidP="00000000" w:rsidRDefault="00000000" w:rsidRPr="00000000" w14:paraId="00000193">
      <w:pPr>
        <w:numPr>
          <w:ilvl w:val="0"/>
          <w:numId w:val="2"/>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Be a registered member of Gymnastics PEI as a club affiliate or through judging chair;  </w:t>
      </w:r>
    </w:p>
    <w:p w:rsidR="00000000" w:rsidDel="00000000" w:rsidP="00000000" w:rsidRDefault="00000000" w:rsidRPr="00000000" w14:paraId="00000194">
      <w:pPr>
        <w:numPr>
          <w:ilvl w:val="0"/>
          <w:numId w:val="2"/>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Complete the CCP Compulsory judging course before the first competition of the season and successfully complete the exam; </w:t>
      </w:r>
      <w:r w:rsidDel="00000000" w:rsidR="00000000" w:rsidRPr="00000000">
        <w:rPr>
          <w:rtl w:val="0"/>
        </w:rPr>
      </w:r>
    </w:p>
    <w:p w:rsidR="00000000" w:rsidDel="00000000" w:rsidP="00000000" w:rsidRDefault="00000000" w:rsidRPr="00000000" w14:paraId="00000195">
      <w:pPr>
        <w:numPr>
          <w:ilvl w:val="0"/>
          <w:numId w:val="2"/>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Proper uniform outlined in Section 1.2; </w:t>
      </w:r>
    </w:p>
    <w:p w:rsidR="00000000" w:rsidDel="00000000" w:rsidP="00000000" w:rsidRDefault="00000000" w:rsidRPr="00000000" w14:paraId="00000196">
      <w:pPr>
        <w:numPr>
          <w:ilvl w:val="0"/>
          <w:numId w:val="2"/>
        </w:numPr>
        <w:spacing w:after="0" w:afterAutospacing="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Learn the process to act as D1 by shadowing once per year</w:t>
      </w:r>
    </w:p>
    <w:p w:rsidR="00000000" w:rsidDel="00000000" w:rsidP="00000000" w:rsidRDefault="00000000" w:rsidRPr="00000000" w14:paraId="00000197">
      <w:pPr>
        <w:numPr>
          <w:ilvl w:val="0"/>
          <w:numId w:val="2"/>
        </w:numPr>
        <w:spacing w:after="0" w:afterAutospacing="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A second year CCP Level 5 judge will act as D1 at least once per year</w:t>
      </w:r>
    </w:p>
    <w:p w:rsidR="00000000" w:rsidDel="00000000" w:rsidP="00000000" w:rsidRDefault="00000000" w:rsidRPr="00000000" w14:paraId="00000198">
      <w:pPr>
        <w:numPr>
          <w:ilvl w:val="0"/>
          <w:numId w:val="2"/>
        </w:numPr>
        <w:spacing w:after="207" w:lineRule="auto"/>
        <w:ind w:left="720" w:hanging="360"/>
        <w:rPr>
          <w:rFonts w:ascii="Cambria" w:cs="Cambria" w:eastAsia="Cambria" w:hAnsi="Cambria"/>
        </w:rPr>
      </w:pPr>
      <w:r w:rsidDel="00000000" w:rsidR="00000000" w:rsidRPr="00000000">
        <w:rPr>
          <w:rFonts w:ascii="Georgia" w:cs="Georgia" w:eastAsia="Georgia" w:hAnsi="Georgia"/>
          <w:rtl w:val="0"/>
        </w:rPr>
        <w:t xml:space="preserve">Meet minimum judging requirements</w:t>
      </w:r>
      <w:r w:rsidDel="00000000" w:rsidR="00000000" w:rsidRPr="00000000">
        <w:rPr>
          <w:rtl w:val="0"/>
        </w:rPr>
      </w:r>
    </w:p>
    <w:p w:rsidR="00000000" w:rsidDel="00000000" w:rsidP="00000000" w:rsidRDefault="00000000" w:rsidRPr="00000000" w14:paraId="00000199">
      <w:pPr>
        <w:spacing w:after="21" w:line="276" w:lineRule="auto"/>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19A">
      <w:pPr>
        <w:numPr>
          <w:ilvl w:val="0"/>
          <w:numId w:val="3"/>
        </w:numPr>
        <w:spacing w:after="0" w:afterAutospacing="0" w:line="276" w:lineRule="auto"/>
        <w:ind w:left="720" w:hanging="360"/>
        <w:rPr>
          <w:rFonts w:ascii="Georgia" w:cs="Georgia" w:eastAsia="Georgia" w:hAnsi="Georgia"/>
          <w:u w:val="none"/>
        </w:rPr>
      </w:pPr>
      <w:r w:rsidDel="00000000" w:rsidR="00000000" w:rsidRPr="00000000">
        <w:rPr>
          <w:rFonts w:ascii="Georgia" w:cs="Georgia" w:eastAsia="Georgia" w:hAnsi="Georgia"/>
          <w:b w:val="1"/>
          <w:rtl w:val="0"/>
        </w:rPr>
        <w:t xml:space="preserve">CCP Level 6-8:</w:t>
      </w:r>
      <w:r w:rsidDel="00000000" w:rsidR="00000000" w:rsidRPr="00000000">
        <w:rPr>
          <w:rFonts w:ascii="Georgia" w:cs="Georgia" w:eastAsia="Georgia" w:hAnsi="Georgia"/>
          <w:rtl w:val="0"/>
        </w:rPr>
        <w:t xml:space="preserve"> </w:t>
      </w:r>
      <w:r w:rsidDel="00000000" w:rsidR="00000000" w:rsidRPr="00000000">
        <w:rPr>
          <w:rFonts w:ascii="Cambria" w:cs="Cambria" w:eastAsia="Cambria" w:hAnsi="Cambria"/>
          <w:rtl w:val="0"/>
        </w:rPr>
        <w:t xml:space="preserve">Must have completed all requirements at the Compulsory Level for two years </w:t>
      </w:r>
      <w:r w:rsidDel="00000000" w:rsidR="00000000" w:rsidRPr="00000000">
        <w:rPr>
          <w:rFonts w:ascii="Cambria" w:cs="Cambria" w:eastAsia="Cambria" w:hAnsi="Cambria"/>
          <w:rtl w:val="0"/>
        </w:rPr>
        <w:t xml:space="preserve">or be approached by the P/T Chair after their first year:</w:t>
      </w:r>
    </w:p>
    <w:p w:rsidR="00000000" w:rsidDel="00000000" w:rsidP="00000000" w:rsidRDefault="00000000" w:rsidRPr="00000000" w14:paraId="0000019B">
      <w:pPr>
        <w:numPr>
          <w:ilvl w:val="0"/>
          <w:numId w:val="12"/>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Be a registered member of Gymnastics PEI as a club affiliate or through judging chair;  </w:t>
      </w:r>
    </w:p>
    <w:p w:rsidR="00000000" w:rsidDel="00000000" w:rsidP="00000000" w:rsidRDefault="00000000" w:rsidRPr="00000000" w14:paraId="0000019C">
      <w:pPr>
        <w:numPr>
          <w:ilvl w:val="0"/>
          <w:numId w:val="12"/>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Complete the CCP 6-8 judging course before the first competition of the season and successfully complete the exam;  </w:t>
      </w:r>
    </w:p>
    <w:p w:rsidR="00000000" w:rsidDel="00000000" w:rsidP="00000000" w:rsidRDefault="00000000" w:rsidRPr="00000000" w14:paraId="0000019D">
      <w:pPr>
        <w:numPr>
          <w:ilvl w:val="0"/>
          <w:numId w:val="12"/>
        </w:numPr>
        <w:spacing w:after="0" w:afterAutospacing="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Proper uniform outlined in Section 1.2;</w:t>
      </w:r>
    </w:p>
    <w:p w:rsidR="00000000" w:rsidDel="00000000" w:rsidP="00000000" w:rsidRDefault="00000000" w:rsidRPr="00000000" w14:paraId="0000019E">
      <w:pPr>
        <w:numPr>
          <w:ilvl w:val="0"/>
          <w:numId w:val="12"/>
        </w:numPr>
        <w:spacing w:after="0" w:after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Learn the process to act as D1 by shadowing once per year</w:t>
      </w:r>
    </w:p>
    <w:p w:rsidR="00000000" w:rsidDel="00000000" w:rsidP="00000000" w:rsidRDefault="00000000" w:rsidRPr="00000000" w14:paraId="0000019F">
      <w:pPr>
        <w:numPr>
          <w:ilvl w:val="0"/>
          <w:numId w:val="12"/>
        </w:numPr>
        <w:spacing w:after="0" w:afterAutospacing="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A second year CCP Level 5 judge will act as D1 at least once per year</w:t>
      </w:r>
      <w:r w:rsidDel="00000000" w:rsidR="00000000" w:rsidRPr="00000000">
        <w:rPr>
          <w:rFonts w:ascii="Georgia" w:cs="Georgia" w:eastAsia="Georgia" w:hAnsi="Georgia"/>
          <w:rtl w:val="0"/>
        </w:rPr>
        <w:t xml:space="preserve"> </w:t>
      </w:r>
    </w:p>
    <w:p w:rsidR="00000000" w:rsidDel="00000000" w:rsidP="00000000" w:rsidRDefault="00000000" w:rsidRPr="00000000" w14:paraId="000001A0">
      <w:pPr>
        <w:numPr>
          <w:ilvl w:val="0"/>
          <w:numId w:val="12"/>
        </w:numPr>
        <w:spacing w:after="207" w:line="276" w:lineRule="auto"/>
        <w:ind w:left="720" w:hanging="360"/>
        <w:rPr>
          <w:rFonts w:ascii="Georgia" w:cs="Georgia" w:eastAsia="Georgia" w:hAnsi="Georgia"/>
        </w:rPr>
      </w:pPr>
      <w:r w:rsidDel="00000000" w:rsidR="00000000" w:rsidRPr="00000000">
        <w:rPr>
          <w:rFonts w:ascii="Georgia" w:cs="Georgia" w:eastAsia="Georgia" w:hAnsi="Georgia"/>
          <w:rtl w:val="0"/>
        </w:rPr>
        <w:t xml:space="preserve">Meet minimum judging requirements</w:t>
      </w:r>
    </w:p>
    <w:p w:rsidR="00000000" w:rsidDel="00000000" w:rsidP="00000000" w:rsidRDefault="00000000" w:rsidRPr="00000000" w14:paraId="000001A1">
      <w:pPr>
        <w:spacing w:after="5" w:line="276" w:lineRule="auto"/>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1A2">
      <w:pPr>
        <w:numPr>
          <w:ilvl w:val="0"/>
          <w:numId w:val="3"/>
        </w:numPr>
        <w:spacing w:after="0" w:afterAutospacing="0" w:line="276" w:lineRule="auto"/>
        <w:ind w:left="720" w:hanging="360"/>
        <w:rPr>
          <w:rFonts w:ascii="Georgia" w:cs="Georgia" w:eastAsia="Georgia" w:hAnsi="Georgia"/>
          <w:u w:val="none"/>
        </w:rPr>
      </w:pPr>
      <w:r w:rsidDel="00000000" w:rsidR="00000000" w:rsidRPr="00000000">
        <w:rPr>
          <w:rFonts w:ascii="Georgia" w:cs="Georgia" w:eastAsia="Georgia" w:hAnsi="Georgia"/>
          <w:b w:val="1"/>
          <w:rtl w:val="0"/>
        </w:rPr>
        <w:t xml:space="preserve">CCP 9-10:</w:t>
      </w:r>
      <w:r w:rsidDel="00000000" w:rsidR="00000000" w:rsidRPr="00000000">
        <w:rPr>
          <w:rFonts w:ascii="Georgia" w:cs="Georgia" w:eastAsia="Georgia" w:hAnsi="Georgia"/>
          <w:rtl w:val="0"/>
        </w:rPr>
        <w:t xml:space="preserve"> </w:t>
      </w:r>
      <w:r w:rsidDel="00000000" w:rsidR="00000000" w:rsidRPr="00000000">
        <w:rPr>
          <w:rFonts w:ascii="Cambria" w:cs="Cambria" w:eastAsia="Cambria" w:hAnsi="Cambria"/>
          <w:rtl w:val="0"/>
        </w:rPr>
        <w:t xml:space="preserve">Must have completed all requirements of two years at Provincial JO Optional or assessed by the P/T Chair after their first year:</w:t>
      </w:r>
    </w:p>
    <w:p w:rsidR="00000000" w:rsidDel="00000000" w:rsidP="00000000" w:rsidRDefault="00000000" w:rsidRPr="00000000" w14:paraId="000001A3">
      <w:pPr>
        <w:numPr>
          <w:ilvl w:val="0"/>
          <w:numId w:val="6"/>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Be a registered member of Gymnastics PEI as a club affiliate or through judging chair; </w:t>
      </w:r>
    </w:p>
    <w:p w:rsidR="00000000" w:rsidDel="00000000" w:rsidP="00000000" w:rsidRDefault="00000000" w:rsidRPr="00000000" w14:paraId="000001A4">
      <w:pPr>
        <w:numPr>
          <w:ilvl w:val="0"/>
          <w:numId w:val="6"/>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Proper uniform outlined in Section 1.2; </w:t>
      </w:r>
    </w:p>
    <w:p w:rsidR="00000000" w:rsidDel="00000000" w:rsidP="00000000" w:rsidRDefault="00000000" w:rsidRPr="00000000" w14:paraId="000001A5">
      <w:pPr>
        <w:numPr>
          <w:ilvl w:val="0"/>
          <w:numId w:val="6"/>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Learn the process for competition Head judge by shadowing once per year; </w:t>
      </w:r>
    </w:p>
    <w:p w:rsidR="00000000" w:rsidDel="00000000" w:rsidP="00000000" w:rsidRDefault="00000000" w:rsidRPr="00000000" w14:paraId="000001A6">
      <w:pPr>
        <w:numPr>
          <w:ilvl w:val="0"/>
          <w:numId w:val="6"/>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Act as D1 at least once per year at a CCP L8+ session;</w:t>
      </w:r>
      <w:r w:rsidDel="00000000" w:rsidR="00000000" w:rsidRPr="00000000">
        <w:rPr>
          <w:rFonts w:ascii="Cambria" w:cs="Cambria" w:eastAsia="Cambria" w:hAnsi="Cambria"/>
          <w:rtl w:val="0"/>
        </w:rPr>
        <w:t xml:space="preserve"> </w:t>
      </w:r>
    </w:p>
    <w:p w:rsidR="00000000" w:rsidDel="00000000" w:rsidP="00000000" w:rsidRDefault="00000000" w:rsidRPr="00000000" w14:paraId="000001A7">
      <w:pPr>
        <w:numPr>
          <w:ilvl w:val="0"/>
          <w:numId w:val="6"/>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Act as a mentoring judge to the CCP Optional/Compulsory judges; </w:t>
      </w:r>
    </w:p>
    <w:p w:rsidR="00000000" w:rsidDel="00000000" w:rsidP="00000000" w:rsidRDefault="00000000" w:rsidRPr="00000000" w14:paraId="000001A8">
      <w:pPr>
        <w:numPr>
          <w:ilvl w:val="0"/>
          <w:numId w:val="6"/>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Visit a minimum of one club’s training within one year </w:t>
      </w:r>
    </w:p>
    <w:p w:rsidR="00000000" w:rsidDel="00000000" w:rsidP="00000000" w:rsidRDefault="00000000" w:rsidRPr="00000000" w14:paraId="000001A9">
      <w:pPr>
        <w:numPr>
          <w:ilvl w:val="0"/>
          <w:numId w:val="6"/>
        </w:numPr>
        <w:spacing w:after="207" w:lineRule="auto"/>
        <w:ind w:left="720" w:hanging="360"/>
        <w:rPr>
          <w:rFonts w:ascii="Cambria" w:cs="Cambria" w:eastAsia="Cambria" w:hAnsi="Cambria"/>
        </w:rPr>
      </w:pPr>
      <w:r w:rsidDel="00000000" w:rsidR="00000000" w:rsidRPr="00000000">
        <w:rPr>
          <w:rFonts w:ascii="Georgia" w:cs="Georgia" w:eastAsia="Georgia" w:hAnsi="Georgia"/>
          <w:rtl w:val="0"/>
        </w:rPr>
        <w:t xml:space="preserve">Meet minimum judging requirements</w:t>
      </w:r>
      <w:r w:rsidDel="00000000" w:rsidR="00000000" w:rsidRPr="00000000">
        <w:rPr>
          <w:rtl w:val="0"/>
        </w:rPr>
      </w:r>
    </w:p>
    <w:p w:rsidR="00000000" w:rsidDel="00000000" w:rsidP="00000000" w:rsidRDefault="00000000" w:rsidRPr="00000000" w14:paraId="000001AA">
      <w:pPr>
        <w:spacing w:after="19" w:line="276" w:lineRule="auto"/>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1AB">
      <w:pPr>
        <w:numPr>
          <w:ilvl w:val="0"/>
          <w:numId w:val="3"/>
        </w:numPr>
        <w:spacing w:after="0" w:afterAutospacing="0" w:line="276" w:lineRule="auto"/>
        <w:ind w:left="720" w:hanging="360"/>
        <w:rPr>
          <w:rFonts w:ascii="Georgia" w:cs="Georgia" w:eastAsia="Georgia" w:hAnsi="Georgia"/>
          <w:u w:val="none"/>
        </w:rPr>
      </w:pPr>
      <w:r w:rsidDel="00000000" w:rsidR="00000000" w:rsidRPr="00000000">
        <w:rPr>
          <w:rFonts w:ascii="Georgia" w:cs="Georgia" w:eastAsia="Georgia" w:hAnsi="Georgia"/>
          <w:b w:val="1"/>
          <w:rtl w:val="0"/>
        </w:rPr>
        <w:t xml:space="preserve">National Judge:</w:t>
      </w:r>
      <w:r w:rsidDel="00000000" w:rsidR="00000000" w:rsidRPr="00000000">
        <w:rPr>
          <w:rFonts w:ascii="Georgia" w:cs="Georgia" w:eastAsia="Georgia" w:hAnsi="Georgia"/>
          <w:rtl w:val="0"/>
        </w:rPr>
        <w:t xml:space="preserve">  </w:t>
      </w:r>
      <w:r w:rsidDel="00000000" w:rsidR="00000000" w:rsidRPr="00000000">
        <w:rPr>
          <w:rFonts w:ascii="Cambria" w:cs="Cambria" w:eastAsia="Cambria" w:hAnsi="Cambria"/>
          <w:rtl w:val="0"/>
        </w:rPr>
        <w:t xml:space="preserve">Must have completed all requirements of Gymnastics Canada and; </w:t>
      </w:r>
    </w:p>
    <w:p w:rsidR="00000000" w:rsidDel="00000000" w:rsidP="00000000" w:rsidRDefault="00000000" w:rsidRPr="00000000" w14:paraId="000001AC">
      <w:pPr>
        <w:numPr>
          <w:ilvl w:val="0"/>
          <w:numId w:val="9"/>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Be a registered member of Gymnastics PEI; </w:t>
      </w:r>
    </w:p>
    <w:p w:rsidR="00000000" w:rsidDel="00000000" w:rsidP="00000000" w:rsidRDefault="00000000" w:rsidRPr="00000000" w14:paraId="000001AD">
      <w:pPr>
        <w:numPr>
          <w:ilvl w:val="0"/>
          <w:numId w:val="9"/>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Proper uniform as outlined in Section 1.2;  </w:t>
      </w:r>
    </w:p>
    <w:p w:rsidR="00000000" w:rsidDel="00000000" w:rsidP="00000000" w:rsidRDefault="00000000" w:rsidRPr="00000000" w14:paraId="000001AE">
      <w:pPr>
        <w:numPr>
          <w:ilvl w:val="0"/>
          <w:numId w:val="9"/>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Judge a minimum of two provincial level trials or Provincial Championships;  </w:t>
      </w:r>
    </w:p>
    <w:p w:rsidR="00000000" w:rsidDel="00000000" w:rsidP="00000000" w:rsidRDefault="00000000" w:rsidRPr="00000000" w14:paraId="000001AF">
      <w:pPr>
        <w:numPr>
          <w:ilvl w:val="0"/>
          <w:numId w:val="9"/>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Act as D1 at least once per year at a CCP L8+ session. Contact a panel co-ordinator to make arrangements if necessary; </w:t>
      </w:r>
    </w:p>
    <w:p w:rsidR="00000000" w:rsidDel="00000000" w:rsidP="00000000" w:rsidRDefault="00000000" w:rsidRPr="00000000" w14:paraId="000001B0">
      <w:pPr>
        <w:numPr>
          <w:ilvl w:val="0"/>
          <w:numId w:val="9"/>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Request assignment as a competition Head judge at one Invitational session per year and practice carrying out the duties as assigned;  </w:t>
      </w:r>
    </w:p>
    <w:p w:rsidR="00000000" w:rsidDel="00000000" w:rsidP="00000000" w:rsidRDefault="00000000" w:rsidRPr="00000000" w14:paraId="000001B1">
      <w:pPr>
        <w:numPr>
          <w:ilvl w:val="0"/>
          <w:numId w:val="9"/>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Act as a mentoring judge to the Provincial CCP judges; </w:t>
      </w:r>
    </w:p>
    <w:p w:rsidR="00000000" w:rsidDel="00000000" w:rsidP="00000000" w:rsidRDefault="00000000" w:rsidRPr="00000000" w14:paraId="000001B2">
      <w:pPr>
        <w:numPr>
          <w:ilvl w:val="0"/>
          <w:numId w:val="9"/>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Visit a minimum of one club’s training within one year; </w:t>
      </w:r>
    </w:p>
    <w:p w:rsidR="00000000" w:rsidDel="00000000" w:rsidP="00000000" w:rsidRDefault="00000000" w:rsidRPr="00000000" w14:paraId="000001B3">
      <w:pPr>
        <w:numPr>
          <w:ilvl w:val="0"/>
          <w:numId w:val="9"/>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Successful completion of the NCCP level 2/Intro to Competition coaching course; </w:t>
      </w:r>
    </w:p>
    <w:p w:rsidR="00000000" w:rsidDel="00000000" w:rsidP="00000000" w:rsidRDefault="00000000" w:rsidRPr="00000000" w14:paraId="000001B4">
      <w:pPr>
        <w:numPr>
          <w:ilvl w:val="0"/>
          <w:numId w:val="9"/>
        </w:numPr>
        <w:spacing w:after="207" w:lineRule="auto"/>
        <w:ind w:left="720" w:hanging="360"/>
        <w:rPr>
          <w:rFonts w:ascii="Cambria" w:cs="Cambria" w:eastAsia="Cambria" w:hAnsi="Cambria"/>
        </w:rPr>
      </w:pPr>
      <w:r w:rsidDel="00000000" w:rsidR="00000000" w:rsidRPr="00000000">
        <w:rPr>
          <w:rFonts w:ascii="Georgia" w:cs="Georgia" w:eastAsia="Georgia" w:hAnsi="Georgia"/>
          <w:rtl w:val="0"/>
        </w:rPr>
        <w:t xml:space="preserve">Complete required CPE hours</w:t>
      </w:r>
      <w:r w:rsidDel="00000000" w:rsidR="00000000" w:rsidRPr="00000000">
        <w:rPr>
          <w:rtl w:val="0"/>
        </w:rPr>
      </w:r>
    </w:p>
    <w:p w:rsidR="00000000" w:rsidDel="00000000" w:rsidP="00000000" w:rsidRDefault="00000000" w:rsidRPr="00000000" w14:paraId="000001B5">
      <w:pPr>
        <w:spacing w:after="5" w:line="276" w:lineRule="auto"/>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B6">
      <w:pPr>
        <w:pStyle w:val="Heading2"/>
        <w:spacing w:after="5" w:line="276" w:lineRule="auto"/>
        <w:rPr/>
      </w:pPr>
      <w:bookmarkStart w:colFirst="0" w:colLast="0" w:name="_d09pnoiw7gws" w:id="15"/>
      <w:bookmarkEnd w:id="15"/>
      <w:r w:rsidDel="00000000" w:rsidR="00000000" w:rsidRPr="00000000">
        <w:rPr>
          <w:rtl w:val="0"/>
        </w:rPr>
        <w:t xml:space="preserve">2.4 Duties of the D1</w:t>
      </w:r>
    </w:p>
    <w:p w:rsidR="00000000" w:rsidDel="00000000" w:rsidP="00000000" w:rsidRDefault="00000000" w:rsidRPr="00000000" w14:paraId="000001B7">
      <w:pPr>
        <w:spacing w:after="5" w:line="276" w:lineRule="auto"/>
        <w:ind w:left="0" w:firstLine="0"/>
        <w:rPr>
          <w:rFonts w:ascii="Georgia" w:cs="Georgia" w:eastAsia="Georgia" w:hAnsi="Georgia"/>
          <w:b w:val="1"/>
          <w:sz w:val="26"/>
          <w:szCs w:val="26"/>
        </w:rPr>
      </w:pPr>
      <w:r w:rsidDel="00000000" w:rsidR="00000000" w:rsidRPr="00000000">
        <w:rPr>
          <w:rtl w:val="0"/>
        </w:rPr>
      </w:r>
    </w:p>
    <w:p w:rsidR="00000000" w:rsidDel="00000000" w:rsidP="00000000" w:rsidRDefault="00000000" w:rsidRPr="00000000" w14:paraId="000001B8">
      <w:pPr>
        <w:numPr>
          <w:ilvl w:val="0"/>
          <w:numId w:val="4"/>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Review procedures with assistants (timers, line judges, etc);</w:t>
      </w:r>
    </w:p>
    <w:p w:rsidR="00000000" w:rsidDel="00000000" w:rsidP="00000000" w:rsidRDefault="00000000" w:rsidRPr="00000000" w14:paraId="000001B9">
      <w:pPr>
        <w:numPr>
          <w:ilvl w:val="0"/>
          <w:numId w:val="4"/>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Review significant requirements for the appropriate event/level you are judging with your panel;</w:t>
      </w:r>
    </w:p>
    <w:p w:rsidR="00000000" w:rsidDel="00000000" w:rsidP="00000000" w:rsidRDefault="00000000" w:rsidRPr="00000000" w14:paraId="000001BA">
      <w:pPr>
        <w:numPr>
          <w:ilvl w:val="0"/>
          <w:numId w:val="4"/>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Arrive prepared for any questions coaches may have regarding Start Value, Composition, E score;</w:t>
      </w:r>
    </w:p>
    <w:p w:rsidR="00000000" w:rsidDel="00000000" w:rsidP="00000000" w:rsidRDefault="00000000" w:rsidRPr="00000000" w14:paraId="000001BB">
      <w:pPr>
        <w:numPr>
          <w:ilvl w:val="0"/>
          <w:numId w:val="4"/>
        </w:numPr>
        <w:spacing w:after="5"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At the end of the session review routines with your panel to discuss most common errors and report to the Competition Head Judge or in the event there is none, to the Judging Chair</w:t>
      </w:r>
    </w:p>
    <w:p w:rsidR="00000000" w:rsidDel="00000000" w:rsidP="00000000" w:rsidRDefault="00000000" w:rsidRPr="00000000" w14:paraId="000001BC">
      <w:pPr>
        <w:spacing w:after="5" w:line="276" w:lineRule="auto"/>
        <w:ind w:left="0" w:firstLine="0"/>
        <w:rPr>
          <w:rFonts w:ascii="Georgia" w:cs="Georgia" w:eastAsia="Georgia" w:hAnsi="Georgia"/>
          <w:b w:val="1"/>
          <w:sz w:val="26"/>
          <w:szCs w:val="26"/>
        </w:rPr>
      </w:pPr>
      <w:r w:rsidDel="00000000" w:rsidR="00000000" w:rsidRPr="00000000">
        <w:rPr>
          <w:rtl w:val="0"/>
        </w:rPr>
      </w:r>
    </w:p>
    <w:p w:rsidR="00000000" w:rsidDel="00000000" w:rsidP="00000000" w:rsidRDefault="00000000" w:rsidRPr="00000000" w14:paraId="000001BD">
      <w:pPr>
        <w:pStyle w:val="Heading2"/>
        <w:spacing w:after="5" w:line="276" w:lineRule="auto"/>
        <w:rPr/>
      </w:pPr>
      <w:bookmarkStart w:colFirst="0" w:colLast="0" w:name="_48moij68is9w" w:id="16"/>
      <w:bookmarkEnd w:id="16"/>
      <w:r w:rsidDel="00000000" w:rsidR="00000000" w:rsidRPr="00000000">
        <w:rPr>
          <w:rtl w:val="0"/>
        </w:rPr>
        <w:t xml:space="preserve">2.5 Duties of the Session Head Judge</w:t>
      </w:r>
    </w:p>
    <w:p w:rsidR="00000000" w:rsidDel="00000000" w:rsidP="00000000" w:rsidRDefault="00000000" w:rsidRPr="00000000" w14:paraId="000001BE">
      <w:pPr>
        <w:spacing w:after="5" w:line="276" w:lineRule="auto"/>
        <w:ind w:left="0" w:firstLine="0"/>
        <w:rPr>
          <w:rFonts w:ascii="Georgia" w:cs="Georgia" w:eastAsia="Georgia" w:hAnsi="Georgia"/>
          <w:b w:val="1"/>
          <w:sz w:val="26"/>
          <w:szCs w:val="26"/>
        </w:rPr>
      </w:pPr>
      <w:r w:rsidDel="00000000" w:rsidR="00000000" w:rsidRPr="00000000">
        <w:rPr>
          <w:rtl w:val="0"/>
        </w:rPr>
      </w:r>
    </w:p>
    <w:p w:rsidR="00000000" w:rsidDel="00000000" w:rsidP="00000000" w:rsidRDefault="00000000" w:rsidRPr="00000000" w14:paraId="000001BF">
      <w:pPr>
        <w:numPr>
          <w:ilvl w:val="0"/>
          <w:numId w:val="15"/>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Remind D1 to review procedures with assistants (timers, line judges and secretaries);   </w:t>
      </w:r>
    </w:p>
    <w:p w:rsidR="00000000" w:rsidDel="00000000" w:rsidP="00000000" w:rsidRDefault="00000000" w:rsidRPr="00000000" w14:paraId="000001C0">
      <w:pPr>
        <w:numPr>
          <w:ilvl w:val="0"/>
          <w:numId w:val="15"/>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Review briefly code and documents in use for the competition ie: warm-up procedures, bonuses, cast/angle requirements etc;</w:t>
      </w:r>
    </w:p>
    <w:p w:rsidR="00000000" w:rsidDel="00000000" w:rsidP="00000000" w:rsidRDefault="00000000" w:rsidRPr="00000000" w14:paraId="000001C1">
      <w:pPr>
        <w:numPr>
          <w:ilvl w:val="0"/>
          <w:numId w:val="15"/>
        </w:numPr>
        <w:spacing w:after="0" w:afterAutospacing="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At the end of the session review routines with your panel to discuss most common errors and report to the Competition Head Judge or in the event there is none, to the Judging Chair;</w:t>
      </w:r>
    </w:p>
    <w:p w:rsidR="00000000" w:rsidDel="00000000" w:rsidP="00000000" w:rsidRDefault="00000000" w:rsidRPr="00000000" w14:paraId="000001C2">
      <w:pPr>
        <w:numPr>
          <w:ilvl w:val="0"/>
          <w:numId w:val="15"/>
        </w:numPr>
        <w:spacing w:after="5"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If there is no Competition Head Judge, take on all duties of CHJ and report to the Judging Chair</w:t>
      </w:r>
    </w:p>
    <w:p w:rsidR="00000000" w:rsidDel="00000000" w:rsidP="00000000" w:rsidRDefault="00000000" w:rsidRPr="00000000" w14:paraId="000001C3">
      <w:pPr>
        <w:spacing w:after="5"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1C4">
      <w:pPr>
        <w:pStyle w:val="Heading2"/>
        <w:spacing w:line="276" w:lineRule="auto"/>
        <w:rPr/>
      </w:pPr>
      <w:bookmarkStart w:colFirst="0" w:colLast="0" w:name="_5ysu5kvmgkhj" w:id="17"/>
      <w:bookmarkEnd w:id="17"/>
      <w:r w:rsidDel="00000000" w:rsidR="00000000" w:rsidRPr="00000000">
        <w:rPr>
          <w:rtl w:val="0"/>
        </w:rPr>
        <w:t xml:space="preserve">2.6 Duties of Competition Head Judge  </w:t>
      </w:r>
    </w:p>
    <w:p w:rsidR="00000000" w:rsidDel="00000000" w:rsidP="00000000" w:rsidRDefault="00000000" w:rsidRPr="00000000" w14:paraId="000001C5">
      <w:pPr>
        <w:spacing w:after="0" w:line="276" w:lineRule="auto"/>
        <w:rPr>
          <w:rFonts w:ascii="Georgia" w:cs="Georgia" w:eastAsia="Georgia" w:hAnsi="Georgia"/>
        </w:rPr>
      </w:pPr>
      <w:r w:rsidDel="00000000" w:rsidR="00000000" w:rsidRPr="00000000">
        <w:rPr>
          <w:rtl w:val="0"/>
        </w:rPr>
      </w:r>
    </w:p>
    <w:p w:rsidR="00000000" w:rsidDel="00000000" w:rsidP="00000000" w:rsidRDefault="00000000" w:rsidRPr="00000000" w14:paraId="000001C6">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Arrive on site a minimum of </w:t>
      </w:r>
      <w:r w:rsidDel="00000000" w:rsidR="00000000" w:rsidRPr="00000000">
        <w:rPr>
          <w:rFonts w:ascii="Cambria" w:cs="Cambria" w:eastAsia="Cambria" w:hAnsi="Cambria"/>
          <w:rtl w:val="0"/>
        </w:rPr>
        <w:t xml:space="preserve">15</w:t>
      </w:r>
      <w:r w:rsidDel="00000000" w:rsidR="00000000" w:rsidRPr="00000000">
        <w:rPr>
          <w:rFonts w:ascii="Cambria" w:cs="Cambria" w:eastAsia="Cambria" w:hAnsi="Cambria"/>
          <w:rtl w:val="0"/>
        </w:rPr>
        <w:t xml:space="preserve"> minutes ahead of designated Judges’ Meeting time;  </w:t>
      </w:r>
    </w:p>
    <w:p w:rsidR="00000000" w:rsidDel="00000000" w:rsidP="00000000" w:rsidRDefault="00000000" w:rsidRPr="00000000" w14:paraId="000001C7">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Attend (if possible) the pre-competition technical meeting;  </w:t>
      </w:r>
    </w:p>
    <w:p w:rsidR="00000000" w:rsidDel="00000000" w:rsidP="00000000" w:rsidRDefault="00000000" w:rsidRPr="00000000" w14:paraId="000001C8">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Measure equipment (if not previously measured) and ensure corridor is marked for Vault for national level competitions;  </w:t>
      </w:r>
    </w:p>
    <w:p w:rsidR="00000000" w:rsidDel="00000000" w:rsidP="00000000" w:rsidRDefault="00000000" w:rsidRPr="00000000" w14:paraId="000001C9">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Liaise with the Floor Manager before and during competition;  </w:t>
      </w:r>
    </w:p>
    <w:p w:rsidR="00000000" w:rsidDel="00000000" w:rsidP="00000000" w:rsidRDefault="00000000" w:rsidRPr="00000000" w14:paraId="000001CA">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Obtain information from Floor Manager ie: rotations, scratches, etc</w:t>
      </w:r>
    </w:p>
    <w:p w:rsidR="00000000" w:rsidDel="00000000" w:rsidP="00000000" w:rsidRDefault="00000000" w:rsidRPr="00000000" w14:paraId="000001CB">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Preside over the Judges Meeting: take attendance and ensure judging sheets and other applicable documents are on site;  </w:t>
      </w:r>
    </w:p>
    <w:p w:rsidR="00000000" w:rsidDel="00000000" w:rsidP="00000000" w:rsidRDefault="00000000" w:rsidRPr="00000000" w14:paraId="000001CC">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Provide judges of competition specific information (March in, scratches, socials, transportation, etc.);  </w:t>
      </w:r>
    </w:p>
    <w:p w:rsidR="00000000" w:rsidDel="00000000" w:rsidP="00000000" w:rsidRDefault="00000000" w:rsidRPr="00000000" w14:paraId="000001CD">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Review briefly code and documents in use for the competition ie: warm-up procedures, bonuses, cast/angle requirements etc with the session head judge;  </w:t>
      </w:r>
    </w:p>
    <w:p w:rsidR="00000000" w:rsidDel="00000000" w:rsidP="00000000" w:rsidRDefault="00000000" w:rsidRPr="00000000" w14:paraId="000001CE">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Review inquiry/protest procedures if applicable;  </w:t>
      </w:r>
    </w:p>
    <w:p w:rsidR="00000000" w:rsidDel="00000000" w:rsidP="00000000" w:rsidRDefault="00000000" w:rsidRPr="00000000" w14:paraId="000001CF">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Circulate to D1 per panel any Special Award information (if required);  </w:t>
      </w:r>
    </w:p>
    <w:p w:rsidR="00000000" w:rsidDel="00000000" w:rsidP="00000000" w:rsidRDefault="00000000" w:rsidRPr="00000000" w14:paraId="000001D0">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Attend all inquiries at Event tables  </w:t>
      </w:r>
    </w:p>
    <w:p w:rsidR="00000000" w:rsidDel="00000000" w:rsidP="00000000" w:rsidRDefault="00000000" w:rsidRPr="00000000" w14:paraId="000001D1">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Monitor coaches’ behaviour and give warnings as deemed necessary;  </w:t>
      </w:r>
    </w:p>
    <w:p w:rsidR="00000000" w:rsidDel="00000000" w:rsidP="00000000" w:rsidRDefault="00000000" w:rsidRPr="00000000" w14:paraId="000001D2">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Monitor athletes’ warm-up on unauthorised equipment ie: BB warming up on floor lines or beside BB while on deck to compete;  </w:t>
      </w:r>
    </w:p>
    <w:p w:rsidR="00000000" w:rsidDel="00000000" w:rsidP="00000000" w:rsidRDefault="00000000" w:rsidRPr="00000000" w14:paraId="000001D3">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Monitor that athletes and coaches remain in designated waiting area;  </w:t>
      </w:r>
    </w:p>
    <w:p w:rsidR="00000000" w:rsidDel="00000000" w:rsidP="00000000" w:rsidRDefault="00000000" w:rsidRPr="00000000" w14:paraId="000001D4">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At the beginning and during competition, monitor the work of the minor officials and provide assistance as necessary;  </w:t>
      </w:r>
    </w:p>
    <w:p w:rsidR="00000000" w:rsidDel="00000000" w:rsidP="00000000" w:rsidRDefault="00000000" w:rsidRPr="00000000" w14:paraId="000001D5">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During competition make contact with the D1 on all apparatus to ascertain that their event is running well and address concerns as they arise;  </w:t>
      </w:r>
    </w:p>
    <w:p w:rsidR="00000000" w:rsidDel="00000000" w:rsidP="00000000" w:rsidRDefault="00000000" w:rsidRPr="00000000" w14:paraId="000001D6">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Monitor the overall judging to assess the consistency of scores;  </w:t>
      </w:r>
    </w:p>
    <w:p w:rsidR="00000000" w:rsidDel="00000000" w:rsidP="00000000" w:rsidRDefault="00000000" w:rsidRPr="00000000" w14:paraId="000001D7">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Confirm change of scores with Head Scorer if required;  </w:t>
      </w:r>
    </w:p>
    <w:p w:rsidR="00000000" w:rsidDel="00000000" w:rsidP="00000000" w:rsidRDefault="00000000" w:rsidRPr="00000000" w14:paraId="000001D8">
      <w:pPr>
        <w:numPr>
          <w:ilvl w:val="0"/>
          <w:numId w:val="16"/>
        </w:numPr>
        <w:spacing w:after="0" w:line="276"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Submit any concerns requiring immediate attention or follow-up to the appropriate personnel (Judging chairperson, WTC, etc.) </w:t>
      </w:r>
    </w:p>
    <w:p w:rsidR="00000000" w:rsidDel="00000000" w:rsidP="00000000" w:rsidRDefault="00000000" w:rsidRPr="00000000" w14:paraId="000001D9">
      <w:pPr>
        <w:spacing w:after="5" w:line="276" w:lineRule="auto"/>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DA">
      <w:pPr>
        <w:pStyle w:val="Heading2"/>
        <w:spacing w:after="5" w:line="276" w:lineRule="auto"/>
        <w:rPr/>
      </w:pPr>
      <w:bookmarkStart w:colFirst="0" w:colLast="0" w:name="_1jr8b6t2bae" w:id="18"/>
      <w:bookmarkEnd w:id="18"/>
      <w:r w:rsidDel="00000000" w:rsidR="00000000" w:rsidRPr="00000000">
        <w:rPr>
          <w:rtl w:val="0"/>
        </w:rPr>
        <w:t xml:space="preserve">2.7 Judging Out of Province</w:t>
      </w:r>
    </w:p>
    <w:p w:rsidR="00000000" w:rsidDel="00000000" w:rsidP="00000000" w:rsidRDefault="00000000" w:rsidRPr="00000000" w14:paraId="000001DB">
      <w:pPr>
        <w:spacing w:after="5" w:line="276" w:lineRule="auto"/>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DC">
      <w:pPr>
        <w:spacing w:after="5" w:line="276" w:lineRule="auto"/>
        <w:ind w:left="0" w:firstLine="0"/>
        <w:rPr>
          <w:rFonts w:ascii="Cambria" w:cs="Cambria" w:eastAsia="Cambria" w:hAnsi="Cambria"/>
        </w:rPr>
      </w:pPr>
      <w:r w:rsidDel="00000000" w:rsidR="00000000" w:rsidRPr="00000000">
        <w:rPr>
          <w:rFonts w:ascii="Georgia" w:cs="Georgia" w:eastAsia="Georgia" w:hAnsi="Georgia"/>
          <w:rtl w:val="0"/>
        </w:rPr>
        <w:tab/>
      </w:r>
      <w:r w:rsidDel="00000000" w:rsidR="00000000" w:rsidRPr="00000000">
        <w:rPr>
          <w:rFonts w:ascii="Cambria" w:cs="Cambria" w:eastAsia="Cambria" w:hAnsi="Cambria"/>
          <w:rtl w:val="0"/>
        </w:rPr>
        <w:t xml:space="preserve">It is recognized that many judges are also coaches and travel for meets, many host clubs ask for coaches to try to send along a judge. In the event that you are judging out of province, judges are expected to contact the Judging Chairperson to let them know the following;</w:t>
      </w:r>
    </w:p>
    <w:p w:rsidR="00000000" w:rsidDel="00000000" w:rsidP="00000000" w:rsidRDefault="00000000" w:rsidRPr="00000000" w14:paraId="000001DD">
      <w:pPr>
        <w:spacing w:after="5" w:line="276" w:lineRule="auto"/>
        <w:ind w:left="0" w:firstLine="0"/>
        <w:rPr>
          <w:rFonts w:ascii="Cambria" w:cs="Cambria" w:eastAsia="Cambria" w:hAnsi="Cambria"/>
        </w:rPr>
      </w:pPr>
      <w:r w:rsidDel="00000000" w:rsidR="00000000" w:rsidRPr="00000000">
        <w:rPr>
          <w:rtl w:val="0"/>
        </w:rPr>
      </w:r>
    </w:p>
    <w:p w:rsidR="00000000" w:rsidDel="00000000" w:rsidP="00000000" w:rsidRDefault="00000000" w:rsidRPr="00000000" w14:paraId="000001DE">
      <w:pPr>
        <w:numPr>
          <w:ilvl w:val="0"/>
          <w:numId w:val="13"/>
        </w:numPr>
        <w:spacing w:after="0" w:afterAutospacing="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name and date of the competition they are attending</w:t>
      </w:r>
    </w:p>
    <w:p w:rsidR="00000000" w:rsidDel="00000000" w:rsidP="00000000" w:rsidRDefault="00000000" w:rsidRPr="00000000" w14:paraId="000001DF">
      <w:pPr>
        <w:numPr>
          <w:ilvl w:val="0"/>
          <w:numId w:val="13"/>
        </w:numPr>
        <w:spacing w:after="0" w:afterAutospacing="0"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Host club name</w:t>
      </w:r>
    </w:p>
    <w:p w:rsidR="00000000" w:rsidDel="00000000" w:rsidP="00000000" w:rsidRDefault="00000000" w:rsidRPr="00000000" w14:paraId="000001E0">
      <w:pPr>
        <w:numPr>
          <w:ilvl w:val="0"/>
          <w:numId w:val="13"/>
        </w:numPr>
        <w:spacing w:after="5" w:line="276" w:lineRule="auto"/>
        <w:ind w:left="720" w:hanging="360"/>
        <w:rPr>
          <w:rFonts w:ascii="Cambria" w:cs="Cambria" w:eastAsia="Cambria" w:hAnsi="Cambria"/>
        </w:rPr>
        <w:sectPr>
          <w:type w:val="nextPage"/>
          <w:pgSz w:h="15840" w:w="12240" w:orient="portrait"/>
          <w:pgMar w:bottom="720.0000000000001" w:top="720.0000000000001" w:left="720.0000000000001" w:right="720.0000000000001" w:header="720" w:footer="720"/>
        </w:sectPr>
      </w:pPr>
      <w:r w:rsidDel="00000000" w:rsidR="00000000" w:rsidRPr="00000000">
        <w:rPr>
          <w:rFonts w:ascii="Cambria" w:cs="Cambria" w:eastAsia="Cambria" w:hAnsi="Cambria"/>
          <w:rtl w:val="0"/>
        </w:rPr>
        <w:t xml:space="preserve">Send a copy of your assignments when you receive it</w:t>
      </w:r>
      <w:r w:rsidDel="00000000" w:rsidR="00000000" w:rsidRPr="00000000">
        <w:rPr>
          <w:rtl w:val="0"/>
        </w:rPr>
      </w:r>
    </w:p>
    <w:p w:rsidR="00000000" w:rsidDel="00000000" w:rsidP="00000000" w:rsidRDefault="00000000" w:rsidRPr="00000000" w14:paraId="000001E1">
      <w:pPr>
        <w:pStyle w:val="Heading1"/>
        <w:spacing w:after="5" w:line="276" w:lineRule="auto"/>
        <w:jc w:val="left"/>
        <w:rPr/>
      </w:pPr>
      <w:bookmarkStart w:colFirst="0" w:colLast="0" w:name="_jhgderpoprz1" w:id="19"/>
      <w:bookmarkEnd w:id="19"/>
      <w:r w:rsidDel="00000000" w:rsidR="00000000" w:rsidRPr="00000000">
        <w:rPr>
          <w:rtl w:val="0"/>
        </w:rPr>
        <w:t xml:space="preserve">3. Judging Development</w:t>
      </w:r>
    </w:p>
    <w:p w:rsidR="00000000" w:rsidDel="00000000" w:rsidP="00000000" w:rsidRDefault="00000000" w:rsidRPr="00000000" w14:paraId="000001E2">
      <w:pPr>
        <w:spacing w:after="5" w:line="276" w:lineRule="auto"/>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E3">
      <w:pPr>
        <w:pStyle w:val="Heading2"/>
        <w:spacing w:after="5" w:line="276" w:lineRule="auto"/>
        <w:rPr>
          <w:rFonts w:ascii="Cambria" w:cs="Cambria" w:eastAsia="Cambria" w:hAnsi="Cambria"/>
        </w:rPr>
      </w:pPr>
      <w:bookmarkStart w:colFirst="0" w:colLast="0" w:name="_3kv4zpmpim3k" w:id="20"/>
      <w:bookmarkEnd w:id="20"/>
      <w:r w:rsidDel="00000000" w:rsidR="00000000" w:rsidRPr="00000000">
        <w:rPr>
          <w:rtl w:val="0"/>
        </w:rPr>
        <w:t xml:space="preserve">3.1</w:t>
      </w:r>
      <w:r w:rsidDel="00000000" w:rsidR="00000000" w:rsidRPr="00000000">
        <w:rPr>
          <w:rtl w:val="0"/>
        </w:rPr>
        <w:t xml:space="preserve"> Continued Practical Education (CPE)</w:t>
      </w:r>
      <w:r w:rsidDel="00000000" w:rsidR="00000000" w:rsidRPr="00000000">
        <w:rPr>
          <w:rtl w:val="0"/>
        </w:rPr>
      </w:r>
    </w:p>
    <w:p w:rsidR="00000000" w:rsidDel="00000000" w:rsidP="00000000" w:rsidRDefault="00000000" w:rsidRPr="00000000" w14:paraId="000001E4">
      <w:pPr>
        <w:spacing w:after="5" w:line="276" w:lineRule="auto"/>
        <w:ind w:left="0" w:firstLine="720"/>
        <w:rPr>
          <w:rFonts w:ascii="Cambria" w:cs="Cambria" w:eastAsia="Cambria" w:hAnsi="Cambria"/>
        </w:rPr>
      </w:pPr>
      <w:r w:rsidDel="00000000" w:rsidR="00000000" w:rsidRPr="00000000">
        <w:rPr>
          <w:rFonts w:ascii="Cambria" w:cs="Cambria" w:eastAsia="Cambria" w:hAnsi="Cambria"/>
          <w:rtl w:val="0"/>
        </w:rPr>
        <w:t xml:space="preserve">Judges will be required to track their own sessions and number of routines and submit their form to the WJC at their last judged competition of the season. Below is a table listing how many competitions, sessions, and routines judged that each judge must achieve by level. </w:t>
      </w:r>
    </w:p>
    <w:p w:rsidR="00000000" w:rsidDel="00000000" w:rsidP="00000000" w:rsidRDefault="00000000" w:rsidRPr="00000000" w14:paraId="000001E5">
      <w:pPr>
        <w:widowControl w:val="0"/>
        <w:spacing w:line="276" w:lineRule="auto"/>
        <w:rPr>
          <w:rFonts w:ascii="Georgia" w:cs="Georgia" w:eastAsia="Georgia" w:hAnsi="Georgia"/>
        </w:rPr>
      </w:pPr>
      <w:r w:rsidDel="00000000" w:rsidR="00000000" w:rsidRPr="00000000">
        <w:rPr>
          <w:rtl w:val="0"/>
        </w:rPr>
      </w:r>
    </w:p>
    <w:tbl>
      <w:tblPr>
        <w:tblStyle w:val="Table4"/>
        <w:tblW w:w="97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85"/>
        <w:gridCol w:w="7950"/>
        <w:tblGridChange w:id="0">
          <w:tblGrid>
            <w:gridCol w:w="1785"/>
            <w:gridCol w:w="7950"/>
          </w:tblGrid>
        </w:tblGridChange>
      </w:tblGrid>
      <w:tr>
        <w:trPr>
          <w:cantSplit w:val="0"/>
          <w:trHeight w:val="420" w:hRule="atLeast"/>
          <w:tblHeader w:val="0"/>
        </w:trPr>
        <w:tc>
          <w:tcPr>
            <w:gridSpan w:val="2"/>
            <w:shd w:fill="0b5394"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76" w:lineRule="auto"/>
              <w:jc w:val="center"/>
              <w:rPr>
                <w:rFonts w:ascii="Georgia" w:cs="Georgia" w:eastAsia="Georgia" w:hAnsi="Georgia"/>
                <w:color w:val="ffffff"/>
                <w:sz w:val="26"/>
                <w:szCs w:val="26"/>
              </w:rPr>
            </w:pPr>
            <w:r w:rsidDel="00000000" w:rsidR="00000000" w:rsidRPr="00000000">
              <w:rPr>
                <w:rFonts w:ascii="Georgia" w:cs="Georgia" w:eastAsia="Georgia" w:hAnsi="Georgia"/>
                <w:color w:val="ffffff"/>
                <w:sz w:val="26"/>
                <w:szCs w:val="26"/>
                <w:rtl w:val="0"/>
              </w:rPr>
              <w:t xml:space="preserve">Judging Requirements by Level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76" w:lineRule="auto"/>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CCP 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E9">
            <w:pPr>
              <w:widowControl w:val="0"/>
              <w:spacing w:line="276" w:lineRule="auto"/>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Must judge at a minimum of 2 meets, 6 sessions and 100 routines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76" w:lineRule="auto"/>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CCP 6-8</w:t>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Must judge at a minimum of 2 meets, 7 sessions and 120 routines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spacing w:line="276" w:lineRule="auto"/>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CCP 9-10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Must judge at a minimum of 3 meets, 8 sessions and 140 routines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spacing w:line="276" w:lineRule="auto"/>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National 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widowControl w:val="0"/>
              <w:spacing w:line="276" w:lineRule="auto"/>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Must achieve CPE hours as outlined by GYMCAN</w:t>
            </w:r>
          </w:p>
        </w:tc>
      </w:tr>
    </w:tbl>
    <w:p w:rsidR="00000000" w:rsidDel="00000000" w:rsidP="00000000" w:rsidRDefault="00000000" w:rsidRPr="00000000" w14:paraId="000001F0">
      <w:pPr>
        <w:widowControl w:val="0"/>
        <w:spacing w:line="276" w:lineRule="auto"/>
        <w:rPr/>
      </w:pPr>
      <w:r w:rsidDel="00000000" w:rsidR="00000000" w:rsidRPr="00000000">
        <w:rPr>
          <w:rtl w:val="0"/>
        </w:rPr>
      </w:r>
    </w:p>
    <w:p w:rsidR="00000000" w:rsidDel="00000000" w:rsidP="00000000" w:rsidRDefault="00000000" w:rsidRPr="00000000" w14:paraId="000001F1">
      <w:pPr>
        <w:pStyle w:val="Heading2"/>
        <w:jc w:val="left"/>
        <w:rPr/>
      </w:pPr>
      <w:bookmarkStart w:colFirst="0" w:colLast="0" w:name="_ay3a088ezq96" w:id="21"/>
      <w:bookmarkEnd w:id="21"/>
      <w:r w:rsidDel="00000000" w:rsidR="00000000" w:rsidRPr="00000000">
        <w:rPr>
          <w:rtl w:val="0"/>
        </w:rPr>
        <w:t xml:space="preserve">3.2 Active Judge</w:t>
      </w:r>
    </w:p>
    <w:p w:rsidR="00000000" w:rsidDel="00000000" w:rsidP="00000000" w:rsidRDefault="00000000" w:rsidRPr="00000000" w14:paraId="000001F2">
      <w:pPr>
        <w:ind w:firstLine="720"/>
        <w:rPr>
          <w:rFonts w:ascii="Cambria" w:cs="Cambria" w:eastAsia="Cambria" w:hAnsi="Cambria"/>
        </w:rPr>
      </w:pPr>
      <w:r w:rsidDel="00000000" w:rsidR="00000000" w:rsidRPr="00000000">
        <w:rPr>
          <w:rtl w:val="0"/>
        </w:rPr>
      </w:r>
    </w:p>
    <w:p w:rsidR="00000000" w:rsidDel="00000000" w:rsidP="00000000" w:rsidRDefault="00000000" w:rsidRPr="00000000" w14:paraId="000001F3">
      <w:pPr>
        <w:ind w:firstLine="720"/>
        <w:rPr>
          <w:rFonts w:ascii="Cambria" w:cs="Cambria" w:eastAsia="Cambria" w:hAnsi="Cambria"/>
        </w:rPr>
      </w:pPr>
      <w:r w:rsidDel="00000000" w:rsidR="00000000" w:rsidRPr="00000000">
        <w:rPr>
          <w:rFonts w:ascii="Cambria" w:cs="Cambria" w:eastAsia="Cambria" w:hAnsi="Cambria"/>
          <w:rtl w:val="0"/>
        </w:rPr>
        <w:t xml:space="preserve">To be considered an active judge (due to extenuating circumstances) on PEI, judges must participate in any required course clinics, judge a minimum of 1 session a year, and obtain all CPEs for your judging eligibility. </w:t>
      </w:r>
      <w:r w:rsidDel="00000000" w:rsidR="00000000" w:rsidRPr="00000000">
        <w:rPr>
          <w:rFonts w:ascii="Cambria" w:cs="Cambria" w:eastAsia="Cambria" w:hAnsi="Cambria"/>
          <w:rtl w:val="0"/>
        </w:rPr>
        <w:t xml:space="preserve">Only judges who meet all of their judging requirements will be eligible to write the exam to move up to the next judging level the following year. Judges who have not met their minimum requirements will not be eligible to move up but may remain at their current judging level if they attend a mandatory refresher the following season. </w:t>
      </w:r>
    </w:p>
    <w:p w:rsidR="00000000" w:rsidDel="00000000" w:rsidP="00000000" w:rsidRDefault="00000000" w:rsidRPr="00000000" w14:paraId="000001F4">
      <w:pPr>
        <w:rPr>
          <w:rFonts w:ascii="Cambria" w:cs="Cambria" w:eastAsia="Cambria" w:hAnsi="Cambria"/>
        </w:rPr>
      </w:pPr>
      <w:r w:rsidDel="00000000" w:rsidR="00000000" w:rsidRPr="00000000">
        <w:rPr>
          <w:rtl w:val="0"/>
        </w:rPr>
      </w:r>
    </w:p>
    <w:p w:rsidR="00000000" w:rsidDel="00000000" w:rsidP="00000000" w:rsidRDefault="00000000" w:rsidRPr="00000000" w14:paraId="000001F5">
      <w:pPr>
        <w:rPr>
          <w:rFonts w:ascii="Cambria" w:cs="Cambria" w:eastAsia="Cambria" w:hAnsi="Cambria"/>
        </w:rPr>
        <w:sectPr>
          <w:type w:val="nextPage"/>
          <w:pgSz w:h="15840" w:w="12240" w:orient="portrait"/>
          <w:pgMar w:bottom="720.0000000000001" w:top="720.0000000000001" w:left="720.0000000000001" w:right="720.0000000000001" w:header="720" w:footer="720"/>
        </w:sectPr>
      </w:pPr>
      <w:r w:rsidDel="00000000" w:rsidR="00000000" w:rsidRPr="00000000">
        <w:rPr>
          <w:rFonts w:ascii="Cambria" w:cs="Cambria" w:eastAsia="Cambria" w:hAnsi="Cambria"/>
          <w:rtl w:val="0"/>
        </w:rPr>
        <w:tab/>
        <w:t xml:space="preserve">To be eligible for extenuating circumstances please contact the Judging Chairperson outlining your exact reason and why you believe you qualify for extenuating circumstances.</w:t>
      </w:r>
    </w:p>
    <w:p w:rsidR="00000000" w:rsidDel="00000000" w:rsidP="00000000" w:rsidRDefault="00000000" w:rsidRPr="00000000" w14:paraId="000001F6">
      <w:pPr>
        <w:spacing w:line="276" w:lineRule="auto"/>
        <w:rPr>
          <w:rFonts w:ascii="Cambria" w:cs="Cambria" w:eastAsia="Cambria" w:hAnsi="Cambria"/>
        </w:rPr>
        <w:sectPr>
          <w:type w:val="nextPage"/>
          <w:pgSz w:h="15840" w:w="12240" w:orient="portrait"/>
          <w:pgMar w:bottom="720.0000000000001" w:top="720.0000000000001" w:left="720.0000000000001" w:right="720.0000000000001" w:header="720" w:footer="720"/>
        </w:sectPr>
      </w:pPr>
      <w:r w:rsidDel="00000000" w:rsidR="00000000" w:rsidRPr="00000000">
        <w:rPr>
          <w:rtl w:val="0"/>
        </w:rPr>
      </w:r>
    </w:p>
    <w:p w:rsidR="00000000" w:rsidDel="00000000" w:rsidP="00000000" w:rsidRDefault="00000000" w:rsidRPr="00000000" w14:paraId="000001F7">
      <w:pPr>
        <w:spacing w:line="259" w:lineRule="auto"/>
        <w:ind w:left="0" w:firstLine="0"/>
        <w:rPr/>
      </w:pPr>
      <w:r w:rsidDel="00000000" w:rsidR="00000000" w:rsidRPr="00000000">
        <w:rPr>
          <w:rtl w:val="0"/>
        </w:rPr>
      </w:r>
    </w:p>
    <w:sectPr>
      <w:type w:val="nextPage"/>
      <w:pgSz w:h="15840" w:w="12240" w:orient="portrait"/>
      <w:pgMar w:bottom="720.0000000000001" w:top="720.0000000000001" w:left="720.0000000000001" w:right="720.0000000000001"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mbria"/>
  <w:font w:name="Calibri"/>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9">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Cambria" w:cs="Cambria" w:eastAsia="Cambria" w:hAnsi="Cambria"/>
        <w:b w:val="0"/>
        <w:color w:val="555555"/>
        <w:sz w:val="13"/>
        <w:szCs w:val="1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161" w:hanging="161"/>
      </w:pPr>
      <w:rPr>
        <w:rFonts w:ascii="Calibri" w:cs="Calibri" w:eastAsia="Calibri" w:hAnsi="Calibri"/>
        <w:b w:val="0"/>
        <w:i w:val="0"/>
        <w:strike w:val="0"/>
        <w:color w:val="000000"/>
        <w:sz w:val="22"/>
        <w:szCs w:val="22"/>
        <w:u w:val="none"/>
        <w:shd w:fill="auto" w:val="clear"/>
        <w:vertAlign w:val="baseline"/>
      </w:rPr>
    </w:lvl>
    <w:lvl w:ilvl="1">
      <w:start w:val="1"/>
      <w:numFmt w:val="bullet"/>
      <w:lvlText w:val="•"/>
      <w:lvlJc w:val="left"/>
      <w:pPr>
        <w:ind w:left="720" w:hanging="720"/>
      </w:pPr>
      <w:rPr>
        <w:rFonts w:ascii="Arial" w:cs="Arial" w:eastAsia="Arial" w:hAnsi="Arial"/>
        <w:b w:val="0"/>
        <w:i w:val="0"/>
        <w:strike w:val="0"/>
        <w:color w:val="000000"/>
        <w:sz w:val="18"/>
        <w:szCs w:val="18"/>
        <w:u w:val="none"/>
        <w:shd w:fill="auto" w:val="clear"/>
        <w:vertAlign w:val="baseline"/>
      </w:rPr>
    </w:lvl>
    <w:lvl w:ilvl="2">
      <w:start w:val="1"/>
      <w:numFmt w:val="bullet"/>
      <w:lvlText w:val="▪"/>
      <w:lvlJc w:val="left"/>
      <w:pPr>
        <w:ind w:left="1440" w:hanging="1440"/>
      </w:pPr>
      <w:rPr>
        <w:rFonts w:ascii="Quattrocento Sans" w:cs="Quattrocento Sans" w:eastAsia="Quattrocento Sans" w:hAnsi="Quattrocento Sans"/>
        <w:b w:val="0"/>
        <w:i w:val="0"/>
        <w:strike w:val="0"/>
        <w:color w:val="000000"/>
        <w:sz w:val="22"/>
        <w:szCs w:val="22"/>
        <w:u w:val="none"/>
        <w:shd w:fill="auto" w:val="clear"/>
        <w:vertAlign w:val="baseline"/>
      </w:rPr>
    </w:lvl>
    <w:lvl w:ilvl="3">
      <w:start w:val="1"/>
      <w:numFmt w:val="bullet"/>
      <w:lvlText w:val="•"/>
      <w:lvlJc w:val="left"/>
      <w:pPr>
        <w:ind w:left="2160" w:hanging="2160"/>
      </w:pPr>
      <w:rPr>
        <w:rFonts w:ascii="Arial" w:cs="Arial" w:eastAsia="Arial" w:hAnsi="Arial"/>
        <w:b w:val="0"/>
        <w:i w:val="0"/>
        <w:strike w:val="0"/>
        <w:color w:val="000000"/>
        <w:sz w:val="22"/>
        <w:szCs w:val="22"/>
        <w:u w:val="none"/>
        <w:shd w:fill="auto" w:val="clear"/>
        <w:vertAlign w:val="baseline"/>
      </w:rPr>
    </w:lvl>
    <w:lvl w:ilvl="4">
      <w:start w:val="1"/>
      <w:numFmt w:val="bullet"/>
      <w:lvlText w:val="o"/>
      <w:lvlJc w:val="left"/>
      <w:pPr>
        <w:ind w:left="2880" w:hanging="2880"/>
      </w:pPr>
      <w:rPr>
        <w:rFonts w:ascii="Quattrocento Sans" w:cs="Quattrocento Sans" w:eastAsia="Quattrocento Sans" w:hAnsi="Quattrocento Sans"/>
        <w:b w:val="0"/>
        <w:i w:val="0"/>
        <w:strike w:val="0"/>
        <w:color w:val="000000"/>
        <w:sz w:val="22"/>
        <w:szCs w:val="22"/>
        <w:u w:val="none"/>
        <w:shd w:fill="auto" w:val="clear"/>
        <w:vertAlign w:val="baseline"/>
      </w:rPr>
    </w:lvl>
    <w:lvl w:ilvl="5">
      <w:start w:val="1"/>
      <w:numFmt w:val="bullet"/>
      <w:lvlText w:val="▪"/>
      <w:lvlJc w:val="left"/>
      <w:pPr>
        <w:ind w:left="3600" w:hanging="3600"/>
      </w:pPr>
      <w:rPr>
        <w:rFonts w:ascii="Quattrocento Sans" w:cs="Quattrocento Sans" w:eastAsia="Quattrocento Sans" w:hAnsi="Quattrocento Sans"/>
        <w:b w:val="0"/>
        <w:i w:val="0"/>
        <w:strike w:val="0"/>
        <w:color w:val="000000"/>
        <w:sz w:val="22"/>
        <w:szCs w:val="22"/>
        <w:u w:val="none"/>
        <w:shd w:fill="auto" w:val="clear"/>
        <w:vertAlign w:val="baseline"/>
      </w:rPr>
    </w:lvl>
    <w:lvl w:ilvl="6">
      <w:start w:val="1"/>
      <w:numFmt w:val="bullet"/>
      <w:lvlText w:val="•"/>
      <w:lvlJc w:val="left"/>
      <w:pPr>
        <w:ind w:left="4320" w:hanging="4320"/>
      </w:pPr>
      <w:rPr>
        <w:rFonts w:ascii="Arial" w:cs="Arial" w:eastAsia="Arial" w:hAnsi="Arial"/>
        <w:b w:val="0"/>
        <w:i w:val="0"/>
        <w:strike w:val="0"/>
        <w:color w:val="000000"/>
        <w:sz w:val="22"/>
        <w:szCs w:val="22"/>
        <w:u w:val="none"/>
        <w:shd w:fill="auto" w:val="clear"/>
        <w:vertAlign w:val="baseline"/>
      </w:rPr>
    </w:lvl>
    <w:lvl w:ilvl="7">
      <w:start w:val="1"/>
      <w:numFmt w:val="bullet"/>
      <w:lvlText w:val="o"/>
      <w:lvlJc w:val="left"/>
      <w:pPr>
        <w:ind w:left="5040" w:hanging="5040"/>
      </w:pPr>
      <w:rPr>
        <w:rFonts w:ascii="Quattrocento Sans" w:cs="Quattrocento Sans" w:eastAsia="Quattrocento Sans" w:hAnsi="Quattrocento Sans"/>
        <w:b w:val="0"/>
        <w:i w:val="0"/>
        <w:strike w:val="0"/>
        <w:color w:val="000000"/>
        <w:sz w:val="22"/>
        <w:szCs w:val="22"/>
        <w:u w:val="none"/>
        <w:shd w:fill="auto" w:val="clear"/>
        <w:vertAlign w:val="baseline"/>
      </w:rPr>
    </w:lvl>
    <w:lvl w:ilvl="8">
      <w:start w:val="1"/>
      <w:numFmt w:val="bullet"/>
      <w:lvlText w:val="▪"/>
      <w:lvlJc w:val="left"/>
      <w:pPr>
        <w:ind w:left="5760" w:hanging="5760"/>
      </w:pPr>
      <w:rPr>
        <w:rFonts w:ascii="Quattrocento Sans" w:cs="Quattrocento Sans" w:eastAsia="Quattrocento Sans" w:hAnsi="Quattrocento Sans"/>
        <w:b w:val="0"/>
        <w:i w:val="0"/>
        <w:strike w:val="0"/>
        <w:color w:val="000000"/>
        <w:sz w:val="22"/>
        <w:szCs w:val="22"/>
        <w:u w:val="none"/>
        <w:shd w:fill="auto" w:val="clear"/>
        <w:vertAlign w:val="baseline"/>
      </w:rPr>
    </w:lvl>
  </w:abstractNum>
  <w:abstractNum w:abstractNumId="15">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sz w:val="16"/>
        <w:szCs w:val="1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line="240" w:lineRule="auto"/>
      <w:ind w:right="5"/>
      <w:jc w:val="center"/>
    </w:pPr>
    <w:rPr>
      <w:rFonts w:ascii="Georgia" w:cs="Georgia" w:eastAsia="Georgia" w:hAnsi="Georgia"/>
      <w:b w:val="1"/>
      <w:sz w:val="28"/>
      <w:szCs w:val="28"/>
    </w:rPr>
  </w:style>
  <w:style w:type="paragraph" w:styleId="Heading2">
    <w:name w:val="heading 2"/>
    <w:basedOn w:val="Normal"/>
    <w:next w:val="Normal"/>
    <w:pPr>
      <w:keepNext w:val="1"/>
      <w:keepLines w:val="1"/>
    </w:pPr>
    <w:rPr>
      <w:rFonts w:ascii="Georgia" w:cs="Georgia" w:eastAsia="Georgia" w:hAnsi="Georgia"/>
      <w:b w:val="1"/>
      <w:sz w:val="24"/>
      <w:szCs w:val="24"/>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