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B60CA" w14:textId="77777777" w:rsidR="001F43A3" w:rsidRPr="008620CB" w:rsidRDefault="001F43A3" w:rsidP="001F43A3">
      <w:pPr>
        <w:jc w:val="center"/>
        <w:rPr>
          <w:b/>
          <w:bCs/>
        </w:rPr>
      </w:pPr>
      <w:r w:rsidRPr="008620CB">
        <w:rPr>
          <w:b/>
          <w:bCs/>
          <w:noProof/>
        </w:rPr>
        <mc:AlternateContent>
          <mc:Choice Requires="wps">
            <w:drawing>
              <wp:anchor distT="0" distB="0" distL="114300" distR="114300" simplePos="0" relativeHeight="251659264" behindDoc="0" locked="0" layoutInCell="1" allowOverlap="1" wp14:anchorId="149951FB" wp14:editId="58EABA49">
                <wp:simplePos x="0" y="0"/>
                <wp:positionH relativeFrom="column">
                  <wp:posOffset>-72142</wp:posOffset>
                </wp:positionH>
                <wp:positionV relativeFrom="paragraph">
                  <wp:posOffset>-741045</wp:posOffset>
                </wp:positionV>
                <wp:extent cx="1761893" cy="1009185"/>
                <wp:effectExtent l="0" t="0" r="0" b="0"/>
                <wp:wrapNone/>
                <wp:docPr id="1034129078" name="Text Box 1"/>
                <wp:cNvGraphicFramePr/>
                <a:graphic xmlns:a="http://schemas.openxmlformats.org/drawingml/2006/main">
                  <a:graphicData uri="http://schemas.microsoft.com/office/word/2010/wordprocessingShape">
                    <wps:wsp>
                      <wps:cNvSpPr txBox="1"/>
                      <wps:spPr>
                        <a:xfrm>
                          <a:off x="0" y="0"/>
                          <a:ext cx="1761893" cy="1009185"/>
                        </a:xfrm>
                        <a:prstGeom prst="rect">
                          <a:avLst/>
                        </a:prstGeom>
                        <a:noFill/>
                        <a:ln w="6350">
                          <a:noFill/>
                        </a:ln>
                      </wps:spPr>
                      <wps:txbx>
                        <w:txbxContent>
                          <w:p w14:paraId="393EA249" w14:textId="77777777" w:rsidR="001F43A3" w:rsidRDefault="001F43A3" w:rsidP="001F43A3">
                            <w:r>
                              <w:rPr>
                                <w:noProof/>
                              </w:rPr>
                              <w:drawing>
                                <wp:inline distT="0" distB="0" distL="0" distR="0" wp14:anchorId="08798F7C" wp14:editId="3A824770">
                                  <wp:extent cx="1126273" cy="941210"/>
                                  <wp:effectExtent l="0" t="0" r="4445" b="0"/>
                                  <wp:docPr id="1800661462" name="Picture 2" descr="A logo for a gymnastics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661462" name="Picture 2" descr="A logo for a gymnastics company&#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151183" cy="96202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9951FB" id="_x0000_t202" coordsize="21600,21600" o:spt="202" path="m,l,21600r21600,l21600,xe">
                <v:stroke joinstyle="miter"/>
                <v:path gradientshapeok="t" o:connecttype="rect"/>
              </v:shapetype>
              <v:shape id="Text Box 1" o:spid="_x0000_s1026" type="#_x0000_t202" style="position:absolute;left:0;text-align:left;margin-left:-5.7pt;margin-top:-58.35pt;width:138.75pt;height:7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" filled="f" stroked="f" strokeweight=".5pt">
                <v:textbox>
                  <w:txbxContent>
                    <w:p w14:paraId="393EA249" w14:textId="77777777" w:rsidR="001F43A3" w:rsidRDefault="001F43A3" w:rsidP="001F43A3">
                      <w:r>
                        <w:rPr>
                          <w:noProof/>
                        </w:rPr>
                        <w:drawing>
                          <wp:inline distT="0" distB="0" distL="0" distR="0" wp14:anchorId="08798F7C" wp14:editId="3A824770">
                            <wp:extent cx="1126273" cy="941210"/>
                            <wp:effectExtent l="0" t="0" r="4445" b="0"/>
                            <wp:docPr id="1800661462" name="Picture 2" descr="A logo for a gymnastics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661462" name="Picture 2" descr="A logo for a gymnastics company&#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1151183" cy="962027"/>
                                    </a:xfrm>
                                    <a:prstGeom prst="rect">
                                      <a:avLst/>
                                    </a:prstGeom>
                                  </pic:spPr>
                                </pic:pic>
                              </a:graphicData>
                            </a:graphic>
                          </wp:inline>
                        </w:drawing>
                      </w:r>
                    </w:p>
                  </w:txbxContent>
                </v:textbox>
              </v:shape>
            </w:pict>
          </mc:Fallback>
        </mc:AlternateContent>
      </w:r>
      <w:r w:rsidRPr="008620CB">
        <w:rPr>
          <w:b/>
          <w:bCs/>
        </w:rPr>
        <w:t xml:space="preserve">PEI High </w:t>
      </w:r>
      <w:r>
        <w:rPr>
          <w:b/>
          <w:bCs/>
        </w:rPr>
        <w:t>P</w:t>
      </w:r>
      <w:r w:rsidRPr="008620CB">
        <w:rPr>
          <w:b/>
          <w:bCs/>
        </w:rPr>
        <w:t>erformance Athlete Selection Process</w:t>
      </w:r>
    </w:p>
    <w:p w14:paraId="70BCFBB3" w14:textId="39F0846C" w:rsidR="001F43A3" w:rsidRPr="00072C08" w:rsidRDefault="00072C08" w:rsidP="00072C08">
      <w:pPr>
        <w:pStyle w:val="p1"/>
        <w:rPr>
          <w:rFonts w:asciiTheme="minorHAnsi" w:hAnsiTheme="minorHAnsi"/>
          <w:sz w:val="24"/>
          <w:szCs w:val="24"/>
        </w:rPr>
      </w:pPr>
      <w:r>
        <w:rPr>
          <w:rFonts w:asciiTheme="minorHAnsi" w:hAnsiTheme="minorHAnsi"/>
          <w:sz w:val="24"/>
          <w:szCs w:val="24"/>
        </w:rPr>
        <w:t>There are two different age categories for participating athletes. The tyro/novice category, birth year 2015-2012 and the open category, birth year of 2011+</w:t>
      </w:r>
      <w:r w:rsidRPr="00072C08">
        <w:rPr>
          <w:rFonts w:asciiTheme="minorHAnsi" w:hAnsiTheme="minorHAnsi"/>
          <w:sz w:val="24"/>
          <w:szCs w:val="24"/>
        </w:rPr>
        <w:t xml:space="preserve">. </w:t>
      </w:r>
      <w:r w:rsidR="001F43A3" w:rsidRPr="00072C08">
        <w:rPr>
          <w:rFonts w:asciiTheme="minorHAnsi" w:hAnsiTheme="minorHAnsi"/>
          <w:sz w:val="24"/>
          <w:szCs w:val="24"/>
        </w:rPr>
        <w:t>Values from the top 6 skills</w:t>
      </w:r>
      <w:r>
        <w:rPr>
          <w:rFonts w:asciiTheme="minorHAnsi" w:hAnsiTheme="minorHAnsi"/>
          <w:sz w:val="24"/>
          <w:szCs w:val="24"/>
        </w:rPr>
        <w:t xml:space="preserve">, </w:t>
      </w:r>
      <w:r w:rsidR="001F43A3" w:rsidRPr="00072C08">
        <w:rPr>
          <w:rFonts w:asciiTheme="minorHAnsi" w:hAnsiTheme="minorHAnsi"/>
          <w:sz w:val="24"/>
          <w:szCs w:val="24"/>
        </w:rPr>
        <w:t>special requirements</w:t>
      </w:r>
      <w:r>
        <w:rPr>
          <w:rFonts w:asciiTheme="minorHAnsi" w:hAnsiTheme="minorHAnsi"/>
          <w:sz w:val="24"/>
          <w:szCs w:val="24"/>
        </w:rPr>
        <w:t xml:space="preserve"> and connection bonus</w:t>
      </w:r>
      <w:r w:rsidR="001F43A3" w:rsidRPr="00072C08">
        <w:rPr>
          <w:rFonts w:asciiTheme="minorHAnsi" w:hAnsiTheme="minorHAnsi"/>
          <w:sz w:val="24"/>
          <w:szCs w:val="24"/>
        </w:rPr>
        <w:t xml:space="preserve"> on each event will count towards the final scor</w:t>
      </w:r>
      <w:r w:rsidRPr="00072C08">
        <w:rPr>
          <w:rFonts w:asciiTheme="minorHAnsi" w:hAnsiTheme="minorHAnsi"/>
          <w:sz w:val="24"/>
          <w:szCs w:val="24"/>
        </w:rPr>
        <w:t>e</w:t>
      </w:r>
      <w:r w:rsidR="001F43A3" w:rsidRPr="00072C08">
        <w:rPr>
          <w:rFonts w:asciiTheme="minorHAnsi" w:hAnsiTheme="minorHAnsi"/>
          <w:sz w:val="24"/>
          <w:szCs w:val="24"/>
        </w:rPr>
        <w:t>. All athletes must achieve a minimum of 100 points to be eligible for HP funding</w:t>
      </w:r>
      <w:r>
        <w:rPr>
          <w:rFonts w:asciiTheme="minorHAnsi" w:hAnsiTheme="minorHAnsi"/>
          <w:sz w:val="24"/>
          <w:szCs w:val="24"/>
        </w:rPr>
        <w:t xml:space="preserve"> and there will be a maximum of 8 funded athletes between the two age categories (8 athletes total). </w:t>
      </w:r>
      <w:r w:rsidR="003938C2">
        <w:rPr>
          <w:rFonts w:asciiTheme="minorHAnsi" w:hAnsiTheme="minorHAnsi"/>
          <w:sz w:val="24"/>
          <w:szCs w:val="24"/>
        </w:rPr>
        <w:t xml:space="preserve">Funding will go to the athletes with the highest number of points (top 8). </w:t>
      </w:r>
      <w:r>
        <w:rPr>
          <w:rFonts w:asciiTheme="minorHAnsi" w:hAnsiTheme="minorHAnsi"/>
          <w:sz w:val="24"/>
          <w:szCs w:val="24"/>
        </w:rPr>
        <w:t>An additional 4 athletes will be considered HP and invited to attend the HP training camps but will</w:t>
      </w:r>
      <w:r w:rsidRPr="00072C08">
        <w:rPr>
          <w:rFonts w:asciiTheme="minorHAnsi" w:hAnsiTheme="minorHAnsi"/>
          <w:b/>
          <w:bCs/>
          <w:sz w:val="24"/>
          <w:szCs w:val="24"/>
        </w:rPr>
        <w:t xml:space="preserve"> not</w:t>
      </w:r>
      <w:r>
        <w:rPr>
          <w:rFonts w:asciiTheme="minorHAnsi" w:hAnsiTheme="minorHAnsi"/>
          <w:sz w:val="24"/>
          <w:szCs w:val="24"/>
        </w:rPr>
        <w:t xml:space="preserve"> receive funding.</w:t>
      </w:r>
    </w:p>
    <w:p w14:paraId="1145811C" w14:textId="77777777" w:rsidR="00072C08" w:rsidRPr="00072C08" w:rsidRDefault="00072C08" w:rsidP="00072C08">
      <w:pPr>
        <w:pStyle w:val="p1"/>
        <w:rPr>
          <w:b/>
          <w:bCs/>
        </w:rPr>
      </w:pPr>
    </w:p>
    <w:p w14:paraId="100DB7E1" w14:textId="7D7A6518" w:rsidR="00072C08" w:rsidRPr="00D80CB8" w:rsidRDefault="00072C08" w:rsidP="00072C08">
      <w:pPr>
        <w:pStyle w:val="p1"/>
        <w:jc w:val="center"/>
        <w:rPr>
          <w:rFonts w:asciiTheme="minorHAnsi" w:hAnsiTheme="minorHAnsi"/>
          <w:b/>
          <w:bCs/>
          <w:sz w:val="32"/>
          <w:szCs w:val="32"/>
        </w:rPr>
      </w:pPr>
      <w:r w:rsidRPr="00D80CB8">
        <w:rPr>
          <w:rFonts w:asciiTheme="minorHAnsi" w:hAnsiTheme="minorHAnsi"/>
          <w:b/>
          <w:bCs/>
          <w:sz w:val="32"/>
          <w:szCs w:val="32"/>
        </w:rPr>
        <w:t>2015-2012</w:t>
      </w:r>
    </w:p>
    <w:tbl>
      <w:tblPr>
        <w:tblStyle w:val="TableGrid"/>
        <w:tblW w:w="0" w:type="auto"/>
        <w:tblLook w:val="04A0" w:firstRow="1" w:lastRow="0" w:firstColumn="1" w:lastColumn="0" w:noHBand="0" w:noVBand="1"/>
      </w:tblPr>
      <w:tblGrid>
        <w:gridCol w:w="3116"/>
        <w:gridCol w:w="3117"/>
      </w:tblGrid>
      <w:tr w:rsidR="001F43A3" w14:paraId="47AF7AC8" w14:textId="77777777" w:rsidTr="008B30DB">
        <w:tc>
          <w:tcPr>
            <w:tcW w:w="3116" w:type="dxa"/>
          </w:tcPr>
          <w:p w14:paraId="1D10E576" w14:textId="77777777" w:rsidR="001F43A3" w:rsidRDefault="001F43A3" w:rsidP="008B30DB">
            <w:pPr>
              <w:pStyle w:val="NoSpacing"/>
            </w:pPr>
            <w:r>
              <w:t>SR Values:</w:t>
            </w:r>
          </w:p>
        </w:tc>
        <w:tc>
          <w:tcPr>
            <w:tcW w:w="3117" w:type="dxa"/>
          </w:tcPr>
          <w:p w14:paraId="2C3F94D8" w14:textId="77777777" w:rsidR="001F43A3" w:rsidRDefault="001F43A3" w:rsidP="008B30DB">
            <w:pPr>
              <w:pStyle w:val="NoSpacing"/>
            </w:pPr>
            <w:r>
              <w:t>Skill Values:</w:t>
            </w:r>
          </w:p>
        </w:tc>
      </w:tr>
      <w:tr w:rsidR="001F43A3" w14:paraId="09CA12C9" w14:textId="77777777" w:rsidTr="008B30DB">
        <w:tc>
          <w:tcPr>
            <w:tcW w:w="3116" w:type="dxa"/>
          </w:tcPr>
          <w:p w14:paraId="32062060" w14:textId="77777777" w:rsidR="001F43A3" w:rsidRDefault="001F43A3" w:rsidP="008B30DB">
            <w:pPr>
              <w:pStyle w:val="NoSpacing"/>
            </w:pPr>
            <w:r>
              <w:t>5 points each</w:t>
            </w:r>
          </w:p>
          <w:p w14:paraId="3014D4EC" w14:textId="77777777" w:rsidR="001F43A3" w:rsidRDefault="001F43A3" w:rsidP="008B30DB">
            <w:pPr>
              <w:pStyle w:val="NoSpacing"/>
            </w:pPr>
            <w:r>
              <w:t>25 points per apparatus</w:t>
            </w:r>
          </w:p>
          <w:p w14:paraId="2A39379B" w14:textId="77777777" w:rsidR="001F43A3" w:rsidRDefault="001F43A3" w:rsidP="008B30DB">
            <w:pPr>
              <w:pStyle w:val="NoSpacing"/>
            </w:pPr>
            <w:r>
              <w:t>(bars, beam, floor)</w:t>
            </w:r>
          </w:p>
        </w:tc>
        <w:tc>
          <w:tcPr>
            <w:tcW w:w="3117" w:type="dxa"/>
          </w:tcPr>
          <w:p w14:paraId="7016EEED" w14:textId="4110BB2C" w:rsidR="001F43A3" w:rsidRDefault="001F43A3" w:rsidP="008B30DB">
            <w:pPr>
              <w:pStyle w:val="NoSpacing"/>
            </w:pPr>
            <w:r>
              <w:t>A=</w:t>
            </w:r>
            <w:r w:rsidR="00D80CB8">
              <w:t xml:space="preserve"> </w:t>
            </w:r>
            <w:r>
              <w:t>1pt</w:t>
            </w:r>
          </w:p>
          <w:p w14:paraId="3AD8EE16" w14:textId="39E95968" w:rsidR="001F43A3" w:rsidRDefault="001F43A3" w:rsidP="008B30DB">
            <w:pPr>
              <w:pStyle w:val="NoSpacing"/>
            </w:pPr>
            <w:r>
              <w:t>B=</w:t>
            </w:r>
            <w:r w:rsidR="00D80CB8">
              <w:t xml:space="preserve"> </w:t>
            </w:r>
            <w:r>
              <w:t>3pt</w:t>
            </w:r>
          </w:p>
          <w:p w14:paraId="67E4816A" w14:textId="4817BD21" w:rsidR="001F43A3" w:rsidRDefault="001F43A3" w:rsidP="001F43A3">
            <w:pPr>
              <w:pStyle w:val="NoSpacing"/>
            </w:pPr>
            <w:r>
              <w:t>C=</w:t>
            </w:r>
            <w:r w:rsidR="00D80CB8">
              <w:t xml:space="preserve"> </w:t>
            </w:r>
            <w:r>
              <w:t>5pt</w:t>
            </w:r>
          </w:p>
        </w:tc>
      </w:tr>
    </w:tbl>
    <w:p w14:paraId="01591154" w14:textId="77777777" w:rsidR="001F43A3" w:rsidRDefault="001F43A3" w:rsidP="001F43A3">
      <w:pPr>
        <w:pStyle w:val="NoSpacing"/>
      </w:pPr>
    </w:p>
    <w:p w14:paraId="57643A71" w14:textId="62FFD21A" w:rsidR="001F43A3" w:rsidRPr="00673264" w:rsidRDefault="001F43A3" w:rsidP="001F43A3">
      <w:pPr>
        <w:pStyle w:val="NoSpacing"/>
        <w:rPr>
          <w:b/>
          <w:bCs/>
          <w:i/>
          <w:iCs/>
        </w:rPr>
      </w:pPr>
      <w:r>
        <w:rPr>
          <w:b/>
          <w:bCs/>
          <w:i/>
          <w:iCs/>
        </w:rPr>
        <w:t xml:space="preserve">BARS </w:t>
      </w:r>
      <w:r w:rsidRPr="00673264">
        <w:rPr>
          <w:b/>
          <w:bCs/>
          <w:i/>
          <w:iCs/>
        </w:rPr>
        <w:t>Example:</w:t>
      </w:r>
    </w:p>
    <w:tbl>
      <w:tblPr>
        <w:tblStyle w:val="TableGrid"/>
        <w:tblW w:w="0" w:type="auto"/>
        <w:tblLook w:val="04A0" w:firstRow="1" w:lastRow="0" w:firstColumn="1" w:lastColumn="0" w:noHBand="0" w:noVBand="1"/>
      </w:tblPr>
      <w:tblGrid>
        <w:gridCol w:w="3116"/>
        <w:gridCol w:w="3117"/>
      </w:tblGrid>
      <w:tr w:rsidR="001F43A3" w14:paraId="004BC4B0" w14:textId="77777777" w:rsidTr="008B30DB">
        <w:tc>
          <w:tcPr>
            <w:tcW w:w="3116" w:type="dxa"/>
          </w:tcPr>
          <w:p w14:paraId="190652E3" w14:textId="77777777" w:rsidR="001F43A3" w:rsidRDefault="001F43A3" w:rsidP="008B30DB">
            <w:pPr>
              <w:pStyle w:val="NoSpacing"/>
            </w:pPr>
            <w:r>
              <w:t>SR:</w:t>
            </w:r>
          </w:p>
        </w:tc>
        <w:tc>
          <w:tcPr>
            <w:tcW w:w="3117" w:type="dxa"/>
          </w:tcPr>
          <w:p w14:paraId="22A69619" w14:textId="77777777" w:rsidR="001F43A3" w:rsidRDefault="001F43A3" w:rsidP="008B30DB">
            <w:pPr>
              <w:pStyle w:val="NoSpacing"/>
            </w:pPr>
            <w:r>
              <w:t>Skills (top 6)</w:t>
            </w:r>
          </w:p>
        </w:tc>
      </w:tr>
      <w:tr w:rsidR="001F43A3" w14:paraId="544DA5C8" w14:textId="77777777" w:rsidTr="008B30DB">
        <w:tc>
          <w:tcPr>
            <w:tcW w:w="3116" w:type="dxa"/>
          </w:tcPr>
          <w:p w14:paraId="75C55400" w14:textId="27A6B5C2" w:rsidR="001F43A3" w:rsidRDefault="001F43A3" w:rsidP="008B30DB">
            <w:pPr>
              <w:pStyle w:val="NoSpacing"/>
            </w:pPr>
            <w:r>
              <w:t xml:space="preserve">Giant </w:t>
            </w:r>
            <w:r w:rsidRPr="00673264">
              <w:rPr>
                <w:highlight w:val="yellow"/>
              </w:rPr>
              <w:t>5pt</w:t>
            </w:r>
          </w:p>
          <w:p w14:paraId="2E346975" w14:textId="591F194B" w:rsidR="001F43A3" w:rsidRDefault="001F43A3" w:rsidP="008B30DB">
            <w:pPr>
              <w:pStyle w:val="NoSpacing"/>
            </w:pPr>
            <w:r>
              <w:t xml:space="preserve">Free hip </w:t>
            </w:r>
            <w:r w:rsidRPr="00673264">
              <w:rPr>
                <w:highlight w:val="yellow"/>
              </w:rPr>
              <w:t>5</w:t>
            </w:r>
            <w:r w:rsidR="00D80CB8" w:rsidRPr="00D80CB8">
              <w:rPr>
                <w:highlight w:val="yellow"/>
              </w:rPr>
              <w:t>pt</w:t>
            </w:r>
            <w:r>
              <w:t xml:space="preserve"> </w:t>
            </w:r>
          </w:p>
          <w:p w14:paraId="2BBE6D1F" w14:textId="69B2C67A" w:rsidR="001F43A3" w:rsidRDefault="001F43A3" w:rsidP="008B30DB">
            <w:pPr>
              <w:pStyle w:val="NoSpacing"/>
            </w:pPr>
            <w:r w:rsidRPr="001F43A3">
              <w:t xml:space="preserve">Kip, Cast to handstand </w:t>
            </w:r>
            <w:r w:rsidRPr="00673264">
              <w:rPr>
                <w:highlight w:val="yellow"/>
              </w:rPr>
              <w:t>5</w:t>
            </w:r>
            <w:r w:rsidR="00D80CB8" w:rsidRPr="00D80CB8">
              <w:rPr>
                <w:highlight w:val="yellow"/>
              </w:rPr>
              <w:t>pt</w:t>
            </w:r>
            <w:r>
              <w:t xml:space="preserve"> </w:t>
            </w:r>
          </w:p>
          <w:p w14:paraId="436CF9E8" w14:textId="449A5A06" w:rsidR="001F43A3" w:rsidRDefault="001F43A3" w:rsidP="008B30DB">
            <w:pPr>
              <w:pStyle w:val="NoSpacing"/>
            </w:pPr>
            <w:r>
              <w:t xml:space="preserve">Layout dismount </w:t>
            </w:r>
            <w:r w:rsidRPr="00673264">
              <w:rPr>
                <w:highlight w:val="yellow"/>
              </w:rPr>
              <w:t>5</w:t>
            </w:r>
            <w:r w:rsidR="00D80CB8" w:rsidRPr="00D80CB8">
              <w:rPr>
                <w:highlight w:val="yellow"/>
              </w:rPr>
              <w:t>pt</w:t>
            </w:r>
          </w:p>
          <w:p w14:paraId="46BC033C" w14:textId="47BB07DA" w:rsidR="001F43A3" w:rsidRDefault="001F43A3" w:rsidP="008B30DB">
            <w:pPr>
              <w:pStyle w:val="NoSpacing"/>
            </w:pPr>
            <w:r>
              <w:t xml:space="preserve">½ turn or release </w:t>
            </w:r>
            <w:r w:rsidRPr="00DB6BCF">
              <w:rPr>
                <w:highlight w:val="yellow"/>
              </w:rPr>
              <w:t>5</w:t>
            </w:r>
            <w:r w:rsidR="00D80CB8" w:rsidRPr="00DB6BCF">
              <w:rPr>
                <w:highlight w:val="yellow"/>
              </w:rPr>
              <w:t>pt</w:t>
            </w:r>
          </w:p>
        </w:tc>
        <w:tc>
          <w:tcPr>
            <w:tcW w:w="3117" w:type="dxa"/>
          </w:tcPr>
          <w:p w14:paraId="35D4F95A" w14:textId="77777777" w:rsidR="001F43A3" w:rsidRDefault="001F43A3" w:rsidP="008B30DB">
            <w:pPr>
              <w:pStyle w:val="NoSpacing"/>
            </w:pPr>
            <w:r>
              <w:t xml:space="preserve">Kip </w:t>
            </w:r>
            <w:r w:rsidRPr="00673264">
              <w:rPr>
                <w:highlight w:val="yellow"/>
              </w:rPr>
              <w:t>1pt</w:t>
            </w:r>
          </w:p>
          <w:p w14:paraId="466EC265" w14:textId="4A9DD750" w:rsidR="001F43A3" w:rsidRDefault="001F43A3" w:rsidP="008B30DB">
            <w:pPr>
              <w:pStyle w:val="NoSpacing"/>
            </w:pPr>
            <w:r>
              <w:t xml:space="preserve">Giant </w:t>
            </w:r>
            <w:r w:rsidRPr="00DB6BCF">
              <w:rPr>
                <w:highlight w:val="yellow"/>
              </w:rPr>
              <w:t>3pt</w:t>
            </w:r>
          </w:p>
          <w:p w14:paraId="22246839" w14:textId="5159CD10" w:rsidR="001F43A3" w:rsidRDefault="001F43A3" w:rsidP="008B30DB">
            <w:pPr>
              <w:pStyle w:val="NoSpacing"/>
            </w:pPr>
            <w:r>
              <w:t xml:space="preserve">Free hip </w:t>
            </w:r>
            <w:r w:rsidRPr="00673264">
              <w:rPr>
                <w:highlight w:val="yellow"/>
              </w:rPr>
              <w:t>3pt</w:t>
            </w:r>
            <w:r>
              <w:t xml:space="preserve"> </w:t>
            </w:r>
          </w:p>
          <w:p w14:paraId="69BF09C7" w14:textId="1C8C3B54" w:rsidR="001F43A3" w:rsidRDefault="001F43A3" w:rsidP="008B30DB">
            <w:pPr>
              <w:pStyle w:val="NoSpacing"/>
            </w:pPr>
            <w:r>
              <w:t xml:space="preserve">Cast to handstand </w:t>
            </w:r>
            <w:r w:rsidRPr="00673264">
              <w:rPr>
                <w:highlight w:val="yellow"/>
              </w:rPr>
              <w:t>3pt</w:t>
            </w:r>
          </w:p>
          <w:p w14:paraId="60E70489" w14:textId="771A2939" w:rsidR="001F43A3" w:rsidRDefault="001F43A3" w:rsidP="008B30DB">
            <w:pPr>
              <w:pStyle w:val="NoSpacing"/>
            </w:pPr>
            <w:r>
              <w:t xml:space="preserve">Layout dismount </w:t>
            </w:r>
            <w:r w:rsidR="00DB6BCF" w:rsidRPr="00DB6BCF">
              <w:rPr>
                <w:highlight w:val="yellow"/>
              </w:rPr>
              <w:t>1</w:t>
            </w:r>
            <w:r w:rsidRPr="00DB6BCF">
              <w:rPr>
                <w:highlight w:val="yellow"/>
              </w:rPr>
              <w:t>pt</w:t>
            </w:r>
          </w:p>
          <w:p w14:paraId="19A5F588" w14:textId="0B0865CC" w:rsidR="001F43A3" w:rsidRDefault="001F43A3" w:rsidP="008B30DB">
            <w:pPr>
              <w:pStyle w:val="NoSpacing"/>
            </w:pPr>
            <w:r>
              <w:t xml:space="preserve">HS 1/2 </w:t>
            </w:r>
            <w:r w:rsidRPr="00DB6BCF">
              <w:rPr>
                <w:highlight w:val="yellow"/>
              </w:rPr>
              <w:t>5pt</w:t>
            </w:r>
            <w:r>
              <w:t xml:space="preserve"> </w:t>
            </w:r>
          </w:p>
        </w:tc>
      </w:tr>
      <w:tr w:rsidR="001F43A3" w14:paraId="05276648" w14:textId="77777777" w:rsidTr="008B30DB">
        <w:tc>
          <w:tcPr>
            <w:tcW w:w="3116" w:type="dxa"/>
          </w:tcPr>
          <w:p w14:paraId="41DDBE07" w14:textId="77777777" w:rsidR="001F43A3" w:rsidRDefault="001F43A3" w:rsidP="008B30DB">
            <w:pPr>
              <w:pStyle w:val="NoSpacing"/>
            </w:pPr>
            <w:r>
              <w:t>TOTAL: 25</w:t>
            </w:r>
          </w:p>
        </w:tc>
        <w:tc>
          <w:tcPr>
            <w:tcW w:w="3117" w:type="dxa"/>
          </w:tcPr>
          <w:p w14:paraId="72CFDA3F" w14:textId="1E587D9F" w:rsidR="001F43A3" w:rsidRDefault="001F43A3" w:rsidP="008B30DB">
            <w:pPr>
              <w:pStyle w:val="NoSpacing"/>
            </w:pPr>
            <w:r>
              <w:t>TOTAL: 16</w:t>
            </w:r>
          </w:p>
        </w:tc>
      </w:tr>
      <w:tr w:rsidR="001F43A3" w14:paraId="7984C63C" w14:textId="77777777" w:rsidTr="00F129CD">
        <w:tc>
          <w:tcPr>
            <w:tcW w:w="6233" w:type="dxa"/>
            <w:gridSpan w:val="2"/>
          </w:tcPr>
          <w:p w14:paraId="2CBD697E" w14:textId="58B0CD1E" w:rsidR="001F43A3" w:rsidRPr="00DB6BCF" w:rsidRDefault="001F43A3" w:rsidP="008B30DB">
            <w:pPr>
              <w:pStyle w:val="NoSpacing"/>
              <w:rPr>
                <w:b/>
                <w:bCs/>
              </w:rPr>
            </w:pPr>
            <w:r w:rsidRPr="00DB6BCF">
              <w:rPr>
                <w:b/>
                <w:bCs/>
              </w:rPr>
              <w:t>TOTAL BARS POINTS: 41</w:t>
            </w:r>
          </w:p>
        </w:tc>
      </w:tr>
    </w:tbl>
    <w:p w14:paraId="7562845F" w14:textId="77777777" w:rsidR="001F43A3" w:rsidRDefault="001F43A3" w:rsidP="001F43A3">
      <w:pPr>
        <w:pStyle w:val="NoSpacing"/>
      </w:pPr>
    </w:p>
    <w:p w14:paraId="485FCA60" w14:textId="4EB68341" w:rsidR="001F43A3" w:rsidRPr="001F43A3" w:rsidRDefault="001F43A3" w:rsidP="001F43A3">
      <w:pPr>
        <w:pStyle w:val="NoSpacing"/>
        <w:rPr>
          <w:b/>
          <w:bCs/>
          <w:i/>
          <w:iCs/>
        </w:rPr>
      </w:pPr>
      <w:r w:rsidRPr="001F43A3">
        <w:rPr>
          <w:b/>
          <w:bCs/>
          <w:i/>
          <w:iCs/>
        </w:rPr>
        <w:t>BEAM Example:</w:t>
      </w:r>
    </w:p>
    <w:tbl>
      <w:tblPr>
        <w:tblStyle w:val="TableGrid"/>
        <w:tblW w:w="0" w:type="auto"/>
        <w:tblLook w:val="04A0" w:firstRow="1" w:lastRow="0" w:firstColumn="1" w:lastColumn="0" w:noHBand="0" w:noVBand="1"/>
      </w:tblPr>
      <w:tblGrid>
        <w:gridCol w:w="3116"/>
        <w:gridCol w:w="3117"/>
      </w:tblGrid>
      <w:tr w:rsidR="001F43A3" w14:paraId="2C9E9C1B" w14:textId="77777777" w:rsidTr="008B30DB">
        <w:tc>
          <w:tcPr>
            <w:tcW w:w="3116" w:type="dxa"/>
          </w:tcPr>
          <w:p w14:paraId="1684C2DB" w14:textId="77777777" w:rsidR="001F43A3" w:rsidRDefault="001F43A3" w:rsidP="008B30DB">
            <w:pPr>
              <w:pStyle w:val="NoSpacing"/>
            </w:pPr>
            <w:r>
              <w:t>SR:</w:t>
            </w:r>
          </w:p>
        </w:tc>
        <w:tc>
          <w:tcPr>
            <w:tcW w:w="3117" w:type="dxa"/>
          </w:tcPr>
          <w:p w14:paraId="7E340F5D" w14:textId="77777777" w:rsidR="001F43A3" w:rsidRDefault="001F43A3" w:rsidP="008B30DB">
            <w:pPr>
              <w:pStyle w:val="NoSpacing"/>
            </w:pPr>
            <w:r>
              <w:t>Skills (top 6)</w:t>
            </w:r>
          </w:p>
        </w:tc>
      </w:tr>
      <w:tr w:rsidR="001F43A3" w14:paraId="6D4D1E36" w14:textId="77777777" w:rsidTr="008B30DB">
        <w:tc>
          <w:tcPr>
            <w:tcW w:w="3116" w:type="dxa"/>
          </w:tcPr>
          <w:p w14:paraId="5BD78AFA" w14:textId="4F99F199" w:rsidR="001F43A3" w:rsidRDefault="001F43A3" w:rsidP="008B30DB">
            <w:pPr>
              <w:pStyle w:val="NoSpacing"/>
            </w:pPr>
            <w:r>
              <w:t xml:space="preserve">Dance connection </w:t>
            </w:r>
            <w:r w:rsidRPr="00673264">
              <w:rPr>
                <w:highlight w:val="yellow"/>
              </w:rPr>
              <w:t>5pt</w:t>
            </w:r>
          </w:p>
          <w:p w14:paraId="76FB8A7C" w14:textId="3ED2E97D" w:rsidR="001F43A3" w:rsidRDefault="001F43A3" w:rsidP="008B30DB">
            <w:pPr>
              <w:pStyle w:val="NoSpacing"/>
            </w:pPr>
            <w:r>
              <w:t xml:space="preserve">BWO, BHS </w:t>
            </w:r>
            <w:r w:rsidRPr="00673264">
              <w:rPr>
                <w:highlight w:val="yellow"/>
              </w:rPr>
              <w:t>5pt</w:t>
            </w:r>
            <w:r>
              <w:t xml:space="preserve"> </w:t>
            </w:r>
          </w:p>
          <w:p w14:paraId="2AFCA5F1" w14:textId="0787ACB3" w:rsidR="001F43A3" w:rsidRDefault="001F43A3" w:rsidP="008B30DB">
            <w:pPr>
              <w:pStyle w:val="NoSpacing"/>
            </w:pPr>
            <w:r>
              <w:t xml:space="preserve">1/1 turn </w:t>
            </w:r>
            <w:r w:rsidRPr="00673264">
              <w:rPr>
                <w:highlight w:val="yellow"/>
              </w:rPr>
              <w:t>5pt</w:t>
            </w:r>
            <w:r>
              <w:t xml:space="preserve"> </w:t>
            </w:r>
          </w:p>
          <w:p w14:paraId="3976E1CC" w14:textId="3EDED528" w:rsidR="001F43A3" w:rsidRDefault="001F43A3" w:rsidP="008B30DB">
            <w:pPr>
              <w:pStyle w:val="NoSpacing"/>
            </w:pPr>
            <w:r>
              <w:t xml:space="preserve">CW, BT dismount </w:t>
            </w:r>
            <w:r w:rsidRPr="00673264">
              <w:rPr>
                <w:highlight w:val="yellow"/>
              </w:rPr>
              <w:t>5pt</w:t>
            </w:r>
          </w:p>
          <w:p w14:paraId="3ECEFF49" w14:textId="05A427B1" w:rsidR="001F43A3" w:rsidRDefault="001F43A3" w:rsidP="008B30DB">
            <w:pPr>
              <w:pStyle w:val="NoSpacing"/>
            </w:pPr>
            <w:r>
              <w:t xml:space="preserve">Additional B acro </w:t>
            </w:r>
            <w:r w:rsidRPr="001F43A3">
              <w:rPr>
                <w:highlight w:val="yellow"/>
              </w:rPr>
              <w:t>5pt</w:t>
            </w:r>
          </w:p>
          <w:p w14:paraId="2C2A7103" w14:textId="3B8EF1D2" w:rsidR="001F43A3" w:rsidRPr="00673264" w:rsidRDefault="001F43A3" w:rsidP="008B30DB">
            <w:pPr>
              <w:pStyle w:val="NoSpacing"/>
              <w:rPr>
                <w:b/>
                <w:bCs/>
                <w:i/>
                <w:iCs/>
                <w:sz w:val="20"/>
                <w:szCs w:val="20"/>
              </w:rPr>
            </w:pPr>
          </w:p>
        </w:tc>
        <w:tc>
          <w:tcPr>
            <w:tcW w:w="3117" w:type="dxa"/>
          </w:tcPr>
          <w:p w14:paraId="733E53B5" w14:textId="41AC6A4A" w:rsidR="001F43A3" w:rsidRDefault="001F43A3" w:rsidP="008B30DB">
            <w:pPr>
              <w:pStyle w:val="NoSpacing"/>
            </w:pPr>
            <w:r>
              <w:t>Switch leap 5</w:t>
            </w:r>
            <w:r w:rsidRPr="0005403C">
              <w:rPr>
                <w:highlight w:val="yellow"/>
              </w:rPr>
              <w:t>pt</w:t>
            </w:r>
          </w:p>
          <w:p w14:paraId="16F0724B" w14:textId="0E767905" w:rsidR="001F43A3" w:rsidRDefault="001F43A3" w:rsidP="008B30DB">
            <w:pPr>
              <w:pStyle w:val="NoSpacing"/>
            </w:pPr>
            <w:r>
              <w:t xml:space="preserve">Split jump </w:t>
            </w:r>
            <w:r w:rsidRPr="00DB6BCF">
              <w:rPr>
                <w:highlight w:val="yellow"/>
              </w:rPr>
              <w:t>3</w:t>
            </w:r>
            <w:r w:rsidRPr="0005403C">
              <w:rPr>
                <w:highlight w:val="yellow"/>
              </w:rPr>
              <w:t>pt</w:t>
            </w:r>
          </w:p>
          <w:p w14:paraId="0215CC4B" w14:textId="720D6A03" w:rsidR="001F43A3" w:rsidRDefault="001F43A3" w:rsidP="008B30DB">
            <w:pPr>
              <w:pStyle w:val="NoSpacing"/>
            </w:pPr>
            <w:r>
              <w:t xml:space="preserve">Back handspring </w:t>
            </w:r>
            <w:r w:rsidRPr="00DB6BCF">
              <w:rPr>
                <w:highlight w:val="yellow"/>
              </w:rPr>
              <w:t>3</w:t>
            </w:r>
            <w:r w:rsidRPr="0005403C">
              <w:rPr>
                <w:highlight w:val="yellow"/>
              </w:rPr>
              <w:t>pt</w:t>
            </w:r>
          </w:p>
          <w:p w14:paraId="194B1245" w14:textId="77777777" w:rsidR="001F43A3" w:rsidRDefault="001F43A3" w:rsidP="008B30DB">
            <w:pPr>
              <w:pStyle w:val="NoSpacing"/>
            </w:pPr>
            <w:r>
              <w:t xml:space="preserve">1/1 turn </w:t>
            </w:r>
            <w:r w:rsidRPr="0005403C">
              <w:rPr>
                <w:highlight w:val="yellow"/>
              </w:rPr>
              <w:t>1pt</w:t>
            </w:r>
          </w:p>
          <w:p w14:paraId="70089D4F" w14:textId="77A35251" w:rsidR="001F43A3" w:rsidRDefault="005B102B" w:rsidP="008B30DB">
            <w:pPr>
              <w:pStyle w:val="NoSpacing"/>
            </w:pPr>
            <w:r>
              <w:t>BT dismount</w:t>
            </w:r>
            <w:r w:rsidR="001F43A3">
              <w:t xml:space="preserve"> </w:t>
            </w:r>
            <w:r w:rsidR="00DB6BCF" w:rsidRPr="00DB6BCF">
              <w:rPr>
                <w:highlight w:val="yellow"/>
              </w:rPr>
              <w:t>1</w:t>
            </w:r>
            <w:r w:rsidR="001F43A3" w:rsidRPr="00DB6BCF">
              <w:rPr>
                <w:highlight w:val="yellow"/>
              </w:rPr>
              <w:t>pt</w:t>
            </w:r>
          </w:p>
          <w:p w14:paraId="1587D20B" w14:textId="77777777" w:rsidR="001F43A3" w:rsidRDefault="001F43A3" w:rsidP="008B30DB">
            <w:pPr>
              <w:pStyle w:val="NoSpacing"/>
            </w:pPr>
            <w:r>
              <w:t xml:space="preserve"> </w:t>
            </w:r>
          </w:p>
        </w:tc>
      </w:tr>
      <w:tr w:rsidR="001F43A3" w14:paraId="201AA8EF" w14:textId="77777777" w:rsidTr="008B30DB">
        <w:tc>
          <w:tcPr>
            <w:tcW w:w="3116" w:type="dxa"/>
          </w:tcPr>
          <w:p w14:paraId="428CF162" w14:textId="2CF65C86" w:rsidR="001F43A3" w:rsidRDefault="001F43A3" w:rsidP="008B30DB">
            <w:pPr>
              <w:pStyle w:val="NoSpacing"/>
            </w:pPr>
            <w:r>
              <w:t>TOTAL: 25</w:t>
            </w:r>
          </w:p>
        </w:tc>
        <w:tc>
          <w:tcPr>
            <w:tcW w:w="3117" w:type="dxa"/>
          </w:tcPr>
          <w:p w14:paraId="34150881" w14:textId="5CDD828B" w:rsidR="001F43A3" w:rsidRDefault="001F43A3" w:rsidP="008B30DB">
            <w:pPr>
              <w:pStyle w:val="NoSpacing"/>
            </w:pPr>
            <w:r>
              <w:t>TOTAL: 1</w:t>
            </w:r>
            <w:r w:rsidR="005B102B">
              <w:t>3</w:t>
            </w:r>
          </w:p>
        </w:tc>
      </w:tr>
      <w:tr w:rsidR="001F43A3" w14:paraId="69C5DBAE" w14:textId="77777777" w:rsidTr="00956981">
        <w:tc>
          <w:tcPr>
            <w:tcW w:w="6233" w:type="dxa"/>
            <w:gridSpan w:val="2"/>
          </w:tcPr>
          <w:p w14:paraId="66085C32" w14:textId="6AC951FA" w:rsidR="001F43A3" w:rsidRPr="00DB6BCF" w:rsidRDefault="001F43A3" w:rsidP="008B30DB">
            <w:pPr>
              <w:pStyle w:val="NoSpacing"/>
              <w:rPr>
                <w:b/>
                <w:bCs/>
              </w:rPr>
            </w:pPr>
            <w:r w:rsidRPr="00DB6BCF">
              <w:rPr>
                <w:b/>
                <w:bCs/>
              </w:rPr>
              <w:t>TOTAL BEAM POINTS: 3</w:t>
            </w:r>
            <w:r w:rsidR="005B102B" w:rsidRPr="00DB6BCF">
              <w:rPr>
                <w:b/>
                <w:bCs/>
              </w:rPr>
              <w:t>3</w:t>
            </w:r>
          </w:p>
        </w:tc>
      </w:tr>
    </w:tbl>
    <w:p w14:paraId="39ABD01F" w14:textId="77777777" w:rsidR="001F43A3" w:rsidRDefault="001F43A3" w:rsidP="001F43A3">
      <w:pPr>
        <w:pStyle w:val="NoSpacing"/>
      </w:pPr>
    </w:p>
    <w:p w14:paraId="4063AC9B" w14:textId="77777777" w:rsidR="00D80CB8" w:rsidRDefault="00D80CB8" w:rsidP="001F43A3">
      <w:pPr>
        <w:pStyle w:val="NoSpacing"/>
      </w:pPr>
    </w:p>
    <w:p w14:paraId="24FCEEAB" w14:textId="77777777" w:rsidR="00D80CB8" w:rsidRDefault="00D80CB8" w:rsidP="00D80CB8">
      <w:pPr>
        <w:pStyle w:val="NoSpacing"/>
        <w:jc w:val="center"/>
        <w:rPr>
          <w:b/>
          <w:bCs/>
          <w:sz w:val="32"/>
          <w:szCs w:val="32"/>
        </w:rPr>
      </w:pPr>
    </w:p>
    <w:p w14:paraId="048B97C5" w14:textId="77777777" w:rsidR="00D80CB8" w:rsidRDefault="00D80CB8" w:rsidP="00D80CB8">
      <w:pPr>
        <w:pStyle w:val="NoSpacing"/>
        <w:jc w:val="center"/>
        <w:rPr>
          <w:b/>
          <w:bCs/>
          <w:sz w:val="32"/>
          <w:szCs w:val="32"/>
        </w:rPr>
      </w:pPr>
    </w:p>
    <w:p w14:paraId="07237958" w14:textId="77777777" w:rsidR="00D80CB8" w:rsidRDefault="00D80CB8" w:rsidP="00D80CB8">
      <w:pPr>
        <w:pStyle w:val="NoSpacing"/>
        <w:jc w:val="center"/>
        <w:rPr>
          <w:b/>
          <w:bCs/>
          <w:sz w:val="32"/>
          <w:szCs w:val="32"/>
        </w:rPr>
      </w:pPr>
    </w:p>
    <w:p w14:paraId="36C6F3A6" w14:textId="7A4A1563" w:rsidR="00D80CB8" w:rsidRPr="00D80CB8" w:rsidRDefault="00D80CB8" w:rsidP="00D80CB8">
      <w:pPr>
        <w:pStyle w:val="NoSpacing"/>
        <w:jc w:val="center"/>
        <w:rPr>
          <w:b/>
          <w:bCs/>
          <w:sz w:val="32"/>
          <w:szCs w:val="32"/>
        </w:rPr>
      </w:pPr>
      <w:r w:rsidRPr="00D80CB8">
        <w:rPr>
          <w:b/>
          <w:bCs/>
          <w:sz w:val="32"/>
          <w:szCs w:val="32"/>
        </w:rPr>
        <w:lastRenderedPageBreak/>
        <w:t>2011+</w:t>
      </w:r>
    </w:p>
    <w:tbl>
      <w:tblPr>
        <w:tblStyle w:val="TableGrid"/>
        <w:tblW w:w="0" w:type="auto"/>
        <w:tblLook w:val="04A0" w:firstRow="1" w:lastRow="0" w:firstColumn="1" w:lastColumn="0" w:noHBand="0" w:noVBand="1"/>
      </w:tblPr>
      <w:tblGrid>
        <w:gridCol w:w="3116"/>
        <w:gridCol w:w="3117"/>
        <w:gridCol w:w="3117"/>
      </w:tblGrid>
      <w:tr w:rsidR="00D80CB8" w14:paraId="069E8E10" w14:textId="2A4FAEE3" w:rsidTr="00323CB8">
        <w:tc>
          <w:tcPr>
            <w:tcW w:w="3116" w:type="dxa"/>
          </w:tcPr>
          <w:p w14:paraId="54BA5EF2" w14:textId="77777777" w:rsidR="00D80CB8" w:rsidRDefault="00D80CB8" w:rsidP="008B30DB">
            <w:pPr>
              <w:pStyle w:val="NoSpacing"/>
            </w:pPr>
            <w:r>
              <w:t>SR Values:</w:t>
            </w:r>
          </w:p>
        </w:tc>
        <w:tc>
          <w:tcPr>
            <w:tcW w:w="3117" w:type="dxa"/>
          </w:tcPr>
          <w:p w14:paraId="0CD947A7" w14:textId="77777777" w:rsidR="00D80CB8" w:rsidRDefault="00D80CB8" w:rsidP="008B30DB">
            <w:pPr>
              <w:pStyle w:val="NoSpacing"/>
            </w:pPr>
            <w:r>
              <w:t>Skill Values:</w:t>
            </w:r>
          </w:p>
        </w:tc>
        <w:tc>
          <w:tcPr>
            <w:tcW w:w="3117" w:type="dxa"/>
          </w:tcPr>
          <w:p w14:paraId="4DF4F2A9" w14:textId="4872A091" w:rsidR="00D80CB8" w:rsidRDefault="00D80CB8" w:rsidP="008B30DB">
            <w:pPr>
              <w:pStyle w:val="NoSpacing"/>
            </w:pPr>
            <w:r>
              <w:t>Connection Values:</w:t>
            </w:r>
          </w:p>
        </w:tc>
      </w:tr>
      <w:tr w:rsidR="00D80CB8" w14:paraId="33D0E64B" w14:textId="490E2013" w:rsidTr="00323CB8">
        <w:tc>
          <w:tcPr>
            <w:tcW w:w="3116" w:type="dxa"/>
          </w:tcPr>
          <w:p w14:paraId="0BBCBEBA" w14:textId="77777777" w:rsidR="00D80CB8" w:rsidRDefault="00D80CB8" w:rsidP="008B30DB">
            <w:pPr>
              <w:pStyle w:val="NoSpacing"/>
            </w:pPr>
            <w:r>
              <w:t>5 points each</w:t>
            </w:r>
          </w:p>
          <w:p w14:paraId="62EDA0E9" w14:textId="77777777" w:rsidR="00D80CB8" w:rsidRDefault="00D80CB8" w:rsidP="008B30DB">
            <w:pPr>
              <w:pStyle w:val="NoSpacing"/>
            </w:pPr>
            <w:r>
              <w:t>25 points per apparatus</w:t>
            </w:r>
          </w:p>
          <w:p w14:paraId="51430574" w14:textId="77777777" w:rsidR="00D80CB8" w:rsidRDefault="00D80CB8" w:rsidP="008B30DB">
            <w:pPr>
              <w:pStyle w:val="NoSpacing"/>
            </w:pPr>
            <w:r>
              <w:t>(bars, beam, floor)</w:t>
            </w:r>
          </w:p>
        </w:tc>
        <w:tc>
          <w:tcPr>
            <w:tcW w:w="3117" w:type="dxa"/>
          </w:tcPr>
          <w:p w14:paraId="133501D2" w14:textId="007A0F23" w:rsidR="00D80CB8" w:rsidRDefault="00D80CB8" w:rsidP="008B30DB">
            <w:pPr>
              <w:pStyle w:val="NoSpacing"/>
            </w:pPr>
            <w:r>
              <w:t>A= 1pt</w:t>
            </w:r>
          </w:p>
          <w:p w14:paraId="73937E1F" w14:textId="65A35FCB" w:rsidR="00D80CB8" w:rsidRDefault="00D80CB8" w:rsidP="008B30DB">
            <w:pPr>
              <w:pStyle w:val="NoSpacing"/>
            </w:pPr>
            <w:r>
              <w:t>B= 2pt</w:t>
            </w:r>
          </w:p>
          <w:p w14:paraId="3BE2850C" w14:textId="479EE3C9" w:rsidR="00D80CB8" w:rsidRDefault="00D80CB8" w:rsidP="008B30DB">
            <w:pPr>
              <w:pStyle w:val="NoSpacing"/>
            </w:pPr>
            <w:r>
              <w:t>C= 3pt</w:t>
            </w:r>
          </w:p>
          <w:p w14:paraId="21DD1478" w14:textId="359570AF" w:rsidR="00D80CB8" w:rsidRDefault="00D80CB8" w:rsidP="008B30DB">
            <w:pPr>
              <w:pStyle w:val="NoSpacing"/>
            </w:pPr>
            <w:r>
              <w:t>D= 4pt</w:t>
            </w:r>
          </w:p>
          <w:p w14:paraId="7C5A6B3C" w14:textId="54059D9C" w:rsidR="00D80CB8" w:rsidRDefault="00D80CB8" w:rsidP="008B30DB">
            <w:pPr>
              <w:pStyle w:val="NoSpacing"/>
            </w:pPr>
            <w:r>
              <w:t>E= 5pt</w:t>
            </w:r>
          </w:p>
        </w:tc>
        <w:tc>
          <w:tcPr>
            <w:tcW w:w="3117" w:type="dxa"/>
          </w:tcPr>
          <w:p w14:paraId="7B23E1B7" w14:textId="77777777" w:rsidR="00D80CB8" w:rsidRPr="00D80CB8" w:rsidRDefault="00D80CB8" w:rsidP="00D80CB8">
            <w:pPr>
              <w:pStyle w:val="p1"/>
              <w:rPr>
                <w:rFonts w:asciiTheme="minorHAnsi" w:hAnsiTheme="minorHAnsi"/>
                <w:sz w:val="24"/>
                <w:szCs w:val="24"/>
              </w:rPr>
            </w:pPr>
            <w:r w:rsidRPr="00D80CB8">
              <w:rPr>
                <w:rFonts w:asciiTheme="minorHAnsi" w:hAnsiTheme="minorHAnsi"/>
                <w:sz w:val="24"/>
                <w:szCs w:val="24"/>
              </w:rPr>
              <w:t>B+C = 1pt</w:t>
            </w:r>
          </w:p>
          <w:p w14:paraId="2A972184" w14:textId="77777777" w:rsidR="00D80CB8" w:rsidRPr="00D80CB8" w:rsidRDefault="00D80CB8" w:rsidP="00D80CB8">
            <w:pPr>
              <w:pStyle w:val="p1"/>
              <w:rPr>
                <w:rFonts w:asciiTheme="minorHAnsi" w:hAnsiTheme="minorHAnsi"/>
                <w:sz w:val="24"/>
                <w:szCs w:val="24"/>
              </w:rPr>
            </w:pPr>
            <w:r w:rsidRPr="00D80CB8">
              <w:rPr>
                <w:rFonts w:asciiTheme="minorHAnsi" w:hAnsiTheme="minorHAnsi"/>
                <w:sz w:val="24"/>
                <w:szCs w:val="24"/>
              </w:rPr>
              <w:t>C+ A or B= 2pt</w:t>
            </w:r>
          </w:p>
          <w:p w14:paraId="02ED9E7F" w14:textId="77777777" w:rsidR="00D80CB8" w:rsidRPr="00D80CB8" w:rsidRDefault="00D80CB8" w:rsidP="00D80CB8">
            <w:pPr>
              <w:pStyle w:val="p1"/>
              <w:rPr>
                <w:rFonts w:asciiTheme="minorHAnsi" w:hAnsiTheme="minorHAnsi"/>
                <w:sz w:val="24"/>
                <w:szCs w:val="24"/>
              </w:rPr>
            </w:pPr>
            <w:r w:rsidRPr="00D80CB8">
              <w:rPr>
                <w:rFonts w:asciiTheme="minorHAnsi" w:hAnsiTheme="minorHAnsi"/>
                <w:sz w:val="24"/>
                <w:szCs w:val="24"/>
              </w:rPr>
              <w:t>C+C = 3pt</w:t>
            </w:r>
          </w:p>
          <w:p w14:paraId="3DF15B35" w14:textId="77777777" w:rsidR="00D80CB8" w:rsidRDefault="00D80CB8" w:rsidP="008B30DB">
            <w:pPr>
              <w:pStyle w:val="NoSpacing"/>
            </w:pPr>
          </w:p>
        </w:tc>
      </w:tr>
    </w:tbl>
    <w:p w14:paraId="4216DE6F" w14:textId="77777777" w:rsidR="00072C08" w:rsidRDefault="00072C08" w:rsidP="001F43A3">
      <w:pPr>
        <w:pStyle w:val="NoSpacing"/>
      </w:pPr>
    </w:p>
    <w:p w14:paraId="10C4068F" w14:textId="77777777" w:rsidR="00D80CB8" w:rsidRPr="00673264" w:rsidRDefault="00D80CB8" w:rsidP="00D80CB8">
      <w:pPr>
        <w:pStyle w:val="NoSpacing"/>
        <w:rPr>
          <w:b/>
          <w:bCs/>
          <w:i/>
          <w:iCs/>
        </w:rPr>
      </w:pPr>
      <w:r>
        <w:rPr>
          <w:b/>
          <w:bCs/>
          <w:i/>
          <w:iCs/>
        </w:rPr>
        <w:t xml:space="preserve">BARS </w:t>
      </w:r>
      <w:r w:rsidRPr="00673264">
        <w:rPr>
          <w:b/>
          <w:bCs/>
          <w:i/>
          <w:iCs/>
        </w:rPr>
        <w:t>Example:</w:t>
      </w:r>
    </w:p>
    <w:tbl>
      <w:tblPr>
        <w:tblStyle w:val="TableGrid"/>
        <w:tblW w:w="0" w:type="auto"/>
        <w:tblLook w:val="04A0" w:firstRow="1" w:lastRow="0" w:firstColumn="1" w:lastColumn="0" w:noHBand="0" w:noVBand="1"/>
      </w:tblPr>
      <w:tblGrid>
        <w:gridCol w:w="3116"/>
        <w:gridCol w:w="3117"/>
        <w:gridCol w:w="3117"/>
      </w:tblGrid>
      <w:tr w:rsidR="00D80CB8" w14:paraId="7CD6C79B" w14:textId="2AE20A63" w:rsidTr="00B873C9">
        <w:tc>
          <w:tcPr>
            <w:tcW w:w="3116" w:type="dxa"/>
          </w:tcPr>
          <w:p w14:paraId="4B3C68AD" w14:textId="77777777" w:rsidR="00D80CB8" w:rsidRDefault="00D80CB8" w:rsidP="008B30DB">
            <w:pPr>
              <w:pStyle w:val="NoSpacing"/>
            </w:pPr>
            <w:r>
              <w:t>SR:</w:t>
            </w:r>
          </w:p>
        </w:tc>
        <w:tc>
          <w:tcPr>
            <w:tcW w:w="3117" w:type="dxa"/>
          </w:tcPr>
          <w:p w14:paraId="67888EAF" w14:textId="77777777" w:rsidR="00D80CB8" w:rsidRDefault="00D80CB8" w:rsidP="008B30DB">
            <w:pPr>
              <w:pStyle w:val="NoSpacing"/>
            </w:pPr>
            <w:r>
              <w:t>Skills (top 6)</w:t>
            </w:r>
          </w:p>
        </w:tc>
        <w:tc>
          <w:tcPr>
            <w:tcW w:w="3117" w:type="dxa"/>
          </w:tcPr>
          <w:p w14:paraId="3CB53D46" w14:textId="0CD7E5A5" w:rsidR="00D80CB8" w:rsidRDefault="00D80CB8" w:rsidP="008B30DB">
            <w:pPr>
              <w:pStyle w:val="NoSpacing"/>
            </w:pPr>
            <w:r>
              <w:t>Connection</w:t>
            </w:r>
          </w:p>
        </w:tc>
      </w:tr>
      <w:tr w:rsidR="00D80CB8" w14:paraId="2986E9AB" w14:textId="0FFC80F2" w:rsidTr="00B873C9">
        <w:tc>
          <w:tcPr>
            <w:tcW w:w="3116" w:type="dxa"/>
          </w:tcPr>
          <w:p w14:paraId="56B4850F" w14:textId="2DD7A27D" w:rsidR="00D80CB8" w:rsidRDefault="00D80CB8" w:rsidP="00D80CB8">
            <w:pPr>
              <w:pStyle w:val="NoSpacing"/>
            </w:pPr>
            <w:r>
              <w:t xml:space="preserve">Shoot over </w:t>
            </w:r>
            <w:r w:rsidRPr="00D80CB8">
              <w:rPr>
                <w:highlight w:val="yellow"/>
              </w:rPr>
              <w:t>5pt</w:t>
            </w:r>
          </w:p>
          <w:p w14:paraId="0D0CBFED" w14:textId="07435876" w:rsidR="00D80CB8" w:rsidRDefault="00D80CB8" w:rsidP="00D80CB8">
            <w:pPr>
              <w:pStyle w:val="NoSpacing"/>
            </w:pPr>
            <w:r>
              <w:t xml:space="preserve">Handstand ½ </w:t>
            </w:r>
            <w:r w:rsidRPr="00D80CB8">
              <w:rPr>
                <w:highlight w:val="yellow"/>
              </w:rPr>
              <w:t>5pt</w:t>
            </w:r>
          </w:p>
          <w:p w14:paraId="2B35D4A7" w14:textId="2B12146D" w:rsidR="00D80CB8" w:rsidRDefault="00D80CB8" w:rsidP="00D80CB8">
            <w:pPr>
              <w:pStyle w:val="NoSpacing"/>
            </w:pPr>
            <w:r>
              <w:t xml:space="preserve">Sole circle to HS </w:t>
            </w:r>
            <w:r w:rsidRPr="00D80CB8">
              <w:rPr>
                <w:highlight w:val="yellow"/>
              </w:rPr>
              <w:t>5pt</w:t>
            </w:r>
          </w:p>
          <w:p w14:paraId="2EDEF8BF" w14:textId="5B993B6C" w:rsidR="00D80CB8" w:rsidRDefault="00D80CB8" w:rsidP="00D80CB8">
            <w:pPr>
              <w:pStyle w:val="NoSpacing"/>
            </w:pPr>
            <w:r>
              <w:t xml:space="preserve">Giant </w:t>
            </w:r>
            <w:r w:rsidRPr="00D80CB8">
              <w:rPr>
                <w:highlight w:val="yellow"/>
              </w:rPr>
              <w:t>5pt</w:t>
            </w:r>
          </w:p>
          <w:p w14:paraId="01F91DDD" w14:textId="2D4C5134" w:rsidR="00D80CB8" w:rsidRDefault="00D80CB8" w:rsidP="00D80CB8">
            <w:pPr>
              <w:pStyle w:val="NoSpacing"/>
            </w:pPr>
            <w:r>
              <w:t xml:space="preserve">Double back dismount </w:t>
            </w:r>
            <w:r w:rsidRPr="00D80CB8">
              <w:rPr>
                <w:highlight w:val="yellow"/>
              </w:rPr>
              <w:t>5pt</w:t>
            </w:r>
          </w:p>
          <w:p w14:paraId="20D447A3" w14:textId="5747605F" w:rsidR="00D80CB8" w:rsidRDefault="00D80CB8" w:rsidP="008B30DB">
            <w:pPr>
              <w:pStyle w:val="NoSpacing"/>
            </w:pPr>
          </w:p>
        </w:tc>
        <w:tc>
          <w:tcPr>
            <w:tcW w:w="3117" w:type="dxa"/>
          </w:tcPr>
          <w:p w14:paraId="6BCD6202" w14:textId="1B3C3CE6" w:rsidR="00D80CB8" w:rsidRDefault="00D80CB8" w:rsidP="008B30DB">
            <w:pPr>
              <w:pStyle w:val="NoSpacing"/>
            </w:pPr>
            <w:r>
              <w:t xml:space="preserve">Kip </w:t>
            </w:r>
            <w:r w:rsidRPr="00D80CB8">
              <w:rPr>
                <w:highlight w:val="yellow"/>
              </w:rPr>
              <w:t>1pt</w:t>
            </w:r>
          </w:p>
          <w:p w14:paraId="3F39BEDC" w14:textId="7CC4B4E9" w:rsidR="00D80CB8" w:rsidRDefault="00D80CB8" w:rsidP="008B30DB">
            <w:pPr>
              <w:pStyle w:val="NoSpacing"/>
            </w:pPr>
            <w:r>
              <w:t xml:space="preserve">Giant </w:t>
            </w:r>
            <w:r w:rsidRPr="00D80CB8">
              <w:rPr>
                <w:highlight w:val="yellow"/>
              </w:rPr>
              <w:t>2pt</w:t>
            </w:r>
          </w:p>
          <w:p w14:paraId="546B362B" w14:textId="200E0A59" w:rsidR="00D80CB8" w:rsidRDefault="00D80CB8" w:rsidP="008B30DB">
            <w:pPr>
              <w:pStyle w:val="NoSpacing"/>
            </w:pPr>
            <w:r>
              <w:t xml:space="preserve">Handstand ½ </w:t>
            </w:r>
            <w:r w:rsidRPr="00D80CB8">
              <w:rPr>
                <w:highlight w:val="yellow"/>
              </w:rPr>
              <w:t>3pt</w:t>
            </w:r>
          </w:p>
          <w:p w14:paraId="73DB2662" w14:textId="3076C770" w:rsidR="00D80CB8" w:rsidRDefault="00D80CB8" w:rsidP="008B30DB">
            <w:pPr>
              <w:pStyle w:val="NoSpacing"/>
            </w:pPr>
            <w:r>
              <w:t xml:space="preserve">Shoot over </w:t>
            </w:r>
            <w:r w:rsidRPr="00D80CB8">
              <w:rPr>
                <w:highlight w:val="yellow"/>
              </w:rPr>
              <w:t>3pt</w:t>
            </w:r>
          </w:p>
          <w:p w14:paraId="1521A7DA" w14:textId="68D9A5C7" w:rsidR="00D80CB8" w:rsidRDefault="00D80CB8" w:rsidP="008B30DB">
            <w:pPr>
              <w:pStyle w:val="NoSpacing"/>
            </w:pPr>
            <w:r>
              <w:t xml:space="preserve">Sole circle to HS </w:t>
            </w:r>
            <w:r w:rsidRPr="00D80CB8">
              <w:rPr>
                <w:highlight w:val="yellow"/>
              </w:rPr>
              <w:t>3pt</w:t>
            </w:r>
          </w:p>
          <w:p w14:paraId="591F86E5" w14:textId="63D3FAE0" w:rsidR="00D80CB8" w:rsidRDefault="00D80CB8" w:rsidP="008B30DB">
            <w:pPr>
              <w:pStyle w:val="NoSpacing"/>
            </w:pPr>
            <w:r>
              <w:t xml:space="preserve">Double back dismount </w:t>
            </w:r>
            <w:r w:rsidRPr="00D80CB8">
              <w:rPr>
                <w:highlight w:val="yellow"/>
              </w:rPr>
              <w:t>3pt</w:t>
            </w:r>
          </w:p>
        </w:tc>
        <w:tc>
          <w:tcPr>
            <w:tcW w:w="3117" w:type="dxa"/>
          </w:tcPr>
          <w:p w14:paraId="64EB8793" w14:textId="431E3F5A" w:rsidR="00D80CB8" w:rsidRDefault="00D80CB8" w:rsidP="008B30DB">
            <w:pPr>
              <w:pStyle w:val="NoSpacing"/>
            </w:pPr>
            <w:r>
              <w:t xml:space="preserve">Handstand ½ to shoot </w:t>
            </w:r>
            <w:r w:rsidRPr="00D80CB8">
              <w:rPr>
                <w:highlight w:val="yellow"/>
              </w:rPr>
              <w:t>3pt</w:t>
            </w:r>
          </w:p>
        </w:tc>
      </w:tr>
      <w:tr w:rsidR="00D80CB8" w14:paraId="1D2345C6" w14:textId="3ABCED11" w:rsidTr="00B873C9">
        <w:tc>
          <w:tcPr>
            <w:tcW w:w="3116" w:type="dxa"/>
          </w:tcPr>
          <w:p w14:paraId="37BEFCDE" w14:textId="68E8C683" w:rsidR="00D80CB8" w:rsidRDefault="00D80CB8" w:rsidP="008B30DB">
            <w:pPr>
              <w:pStyle w:val="NoSpacing"/>
            </w:pPr>
            <w:r>
              <w:t>TOTAL: 25</w:t>
            </w:r>
          </w:p>
        </w:tc>
        <w:tc>
          <w:tcPr>
            <w:tcW w:w="3117" w:type="dxa"/>
          </w:tcPr>
          <w:p w14:paraId="34F7AFE2" w14:textId="191A2003" w:rsidR="00D80CB8" w:rsidRDefault="00D80CB8" w:rsidP="008B30DB">
            <w:pPr>
              <w:pStyle w:val="NoSpacing"/>
            </w:pPr>
            <w:r>
              <w:t>TOTAL: 15</w:t>
            </w:r>
          </w:p>
        </w:tc>
        <w:tc>
          <w:tcPr>
            <w:tcW w:w="3117" w:type="dxa"/>
          </w:tcPr>
          <w:p w14:paraId="7CDF76C5" w14:textId="6DB4EAB1" w:rsidR="00D80CB8" w:rsidRDefault="00D80CB8" w:rsidP="008B30DB">
            <w:pPr>
              <w:pStyle w:val="NoSpacing"/>
            </w:pPr>
            <w:r>
              <w:t>TOTAL: 3</w:t>
            </w:r>
          </w:p>
        </w:tc>
      </w:tr>
      <w:tr w:rsidR="00D80CB8" w14:paraId="2AB2C6A4" w14:textId="23DC5C5A" w:rsidTr="00B873C9">
        <w:tc>
          <w:tcPr>
            <w:tcW w:w="6233" w:type="dxa"/>
            <w:gridSpan w:val="2"/>
          </w:tcPr>
          <w:p w14:paraId="6D387A25" w14:textId="40A0D322" w:rsidR="00D80CB8" w:rsidRPr="00DB6BCF" w:rsidRDefault="00D80CB8" w:rsidP="008B30DB">
            <w:pPr>
              <w:pStyle w:val="NoSpacing"/>
              <w:rPr>
                <w:b/>
                <w:bCs/>
              </w:rPr>
            </w:pPr>
            <w:r w:rsidRPr="00DB6BCF">
              <w:rPr>
                <w:b/>
                <w:bCs/>
              </w:rPr>
              <w:t>TOTAL BARS POINTS: 43</w:t>
            </w:r>
          </w:p>
        </w:tc>
        <w:tc>
          <w:tcPr>
            <w:tcW w:w="3117" w:type="dxa"/>
          </w:tcPr>
          <w:p w14:paraId="57CFBB0A" w14:textId="77777777" w:rsidR="00D80CB8" w:rsidRDefault="00D80CB8" w:rsidP="008B30DB">
            <w:pPr>
              <w:pStyle w:val="NoSpacing"/>
            </w:pPr>
          </w:p>
        </w:tc>
      </w:tr>
    </w:tbl>
    <w:p w14:paraId="2ED0867C" w14:textId="77777777" w:rsidR="00D80CB8" w:rsidRDefault="00D80CB8" w:rsidP="001F43A3">
      <w:pPr>
        <w:pStyle w:val="NoSpacing"/>
      </w:pPr>
    </w:p>
    <w:p w14:paraId="6AD8BF2F" w14:textId="785B4F6F" w:rsidR="00DB6BCF" w:rsidRPr="00673264" w:rsidRDefault="00DB6BCF" w:rsidP="00DB6BCF">
      <w:pPr>
        <w:pStyle w:val="NoSpacing"/>
        <w:rPr>
          <w:b/>
          <w:bCs/>
          <w:i/>
          <w:iCs/>
        </w:rPr>
      </w:pPr>
      <w:r>
        <w:rPr>
          <w:b/>
          <w:bCs/>
          <w:i/>
          <w:iCs/>
        </w:rPr>
        <w:t xml:space="preserve">BEAM </w:t>
      </w:r>
      <w:r w:rsidRPr="00673264">
        <w:rPr>
          <w:b/>
          <w:bCs/>
          <w:i/>
          <w:iCs/>
        </w:rPr>
        <w:t>Example:</w:t>
      </w:r>
    </w:p>
    <w:tbl>
      <w:tblPr>
        <w:tblStyle w:val="TableGrid"/>
        <w:tblW w:w="0" w:type="auto"/>
        <w:tblLook w:val="04A0" w:firstRow="1" w:lastRow="0" w:firstColumn="1" w:lastColumn="0" w:noHBand="0" w:noVBand="1"/>
      </w:tblPr>
      <w:tblGrid>
        <w:gridCol w:w="3116"/>
        <w:gridCol w:w="3117"/>
        <w:gridCol w:w="3117"/>
      </w:tblGrid>
      <w:tr w:rsidR="00DB6BCF" w14:paraId="77E9F409" w14:textId="77777777" w:rsidTr="008B30DB">
        <w:tc>
          <w:tcPr>
            <w:tcW w:w="3116" w:type="dxa"/>
          </w:tcPr>
          <w:p w14:paraId="182B59F9" w14:textId="77777777" w:rsidR="00DB6BCF" w:rsidRDefault="00DB6BCF" w:rsidP="008B30DB">
            <w:pPr>
              <w:pStyle w:val="NoSpacing"/>
            </w:pPr>
            <w:r>
              <w:t>SR:</w:t>
            </w:r>
          </w:p>
        </w:tc>
        <w:tc>
          <w:tcPr>
            <w:tcW w:w="3117" w:type="dxa"/>
          </w:tcPr>
          <w:p w14:paraId="52276E83" w14:textId="77777777" w:rsidR="00DB6BCF" w:rsidRDefault="00DB6BCF" w:rsidP="008B30DB">
            <w:pPr>
              <w:pStyle w:val="NoSpacing"/>
            </w:pPr>
            <w:r>
              <w:t>Skills (top 6)</w:t>
            </w:r>
          </w:p>
        </w:tc>
        <w:tc>
          <w:tcPr>
            <w:tcW w:w="3117" w:type="dxa"/>
          </w:tcPr>
          <w:p w14:paraId="4DC77540" w14:textId="77777777" w:rsidR="00DB6BCF" w:rsidRDefault="00DB6BCF" w:rsidP="008B30DB">
            <w:pPr>
              <w:pStyle w:val="NoSpacing"/>
            </w:pPr>
            <w:r>
              <w:t>Connection</w:t>
            </w:r>
          </w:p>
        </w:tc>
      </w:tr>
      <w:tr w:rsidR="00DB6BCF" w14:paraId="1C1767BD" w14:textId="77777777" w:rsidTr="008B30DB">
        <w:tc>
          <w:tcPr>
            <w:tcW w:w="3116" w:type="dxa"/>
          </w:tcPr>
          <w:p w14:paraId="6543EAAA" w14:textId="4418EF3D" w:rsidR="00DB6BCF" w:rsidRDefault="00B06596" w:rsidP="008B30DB">
            <w:pPr>
              <w:pStyle w:val="NoSpacing"/>
            </w:pPr>
            <w:r w:rsidRPr="00B06596">
              <w:t xml:space="preserve">Dance connection </w:t>
            </w:r>
            <w:r w:rsidR="00DB6BCF" w:rsidRPr="00D80CB8">
              <w:rPr>
                <w:highlight w:val="yellow"/>
              </w:rPr>
              <w:t>5pt</w:t>
            </w:r>
          </w:p>
          <w:p w14:paraId="798E5D16" w14:textId="121A0020" w:rsidR="00DB6BCF" w:rsidRDefault="00B06596" w:rsidP="008B30DB">
            <w:pPr>
              <w:pStyle w:val="NoSpacing"/>
            </w:pPr>
            <w:r w:rsidRPr="00B06596">
              <w:t xml:space="preserve">BHS. BHS </w:t>
            </w:r>
            <w:r w:rsidR="00DB6BCF" w:rsidRPr="00D80CB8">
              <w:rPr>
                <w:highlight w:val="yellow"/>
              </w:rPr>
              <w:t>5pt</w:t>
            </w:r>
          </w:p>
          <w:p w14:paraId="65961352" w14:textId="0B9ED3C6" w:rsidR="00DB6BCF" w:rsidRDefault="00B06596" w:rsidP="008B30DB">
            <w:pPr>
              <w:pStyle w:val="NoSpacing"/>
            </w:pPr>
            <w:r w:rsidRPr="00B06596">
              <w:t xml:space="preserve">1/1 turn </w:t>
            </w:r>
            <w:r w:rsidR="00DB6BCF" w:rsidRPr="00D80CB8">
              <w:rPr>
                <w:highlight w:val="yellow"/>
              </w:rPr>
              <w:t>5pt</w:t>
            </w:r>
          </w:p>
          <w:p w14:paraId="6096E81A" w14:textId="77777777" w:rsidR="00DB6BCF" w:rsidRDefault="00B06596" w:rsidP="00B06596">
            <w:pPr>
              <w:pStyle w:val="NoSpacing"/>
            </w:pPr>
            <w:r w:rsidRPr="00B06596">
              <w:t xml:space="preserve">FT layout dismount </w:t>
            </w:r>
            <w:r w:rsidR="00DB6BCF" w:rsidRPr="00D80CB8">
              <w:rPr>
                <w:highlight w:val="yellow"/>
              </w:rPr>
              <w:t>5pt</w:t>
            </w:r>
          </w:p>
          <w:p w14:paraId="6CF9B449" w14:textId="791DEB86" w:rsidR="00B06596" w:rsidRPr="00B06596" w:rsidRDefault="00B06596" w:rsidP="00B06596">
            <w:pPr>
              <w:pStyle w:val="NoSpacing"/>
              <w:rPr>
                <w:b/>
                <w:bCs/>
                <w:i/>
                <w:iCs/>
              </w:rPr>
            </w:pPr>
            <w:r w:rsidRPr="00B06596">
              <w:rPr>
                <w:b/>
                <w:bCs/>
                <w:i/>
                <w:iCs/>
              </w:rPr>
              <w:t>Missing additional C</w:t>
            </w:r>
          </w:p>
        </w:tc>
        <w:tc>
          <w:tcPr>
            <w:tcW w:w="3117" w:type="dxa"/>
          </w:tcPr>
          <w:p w14:paraId="428652C6" w14:textId="0BCF4E0D" w:rsidR="00DB6BCF" w:rsidRDefault="00B06596" w:rsidP="008B30DB">
            <w:pPr>
              <w:pStyle w:val="NoSpacing"/>
            </w:pPr>
            <w:r>
              <w:t>Switch leap</w:t>
            </w:r>
            <w:r w:rsidR="00DB6BCF">
              <w:t xml:space="preserve"> </w:t>
            </w:r>
            <w:r>
              <w:t>3</w:t>
            </w:r>
            <w:r w:rsidR="00DB6BCF" w:rsidRPr="00D80CB8">
              <w:rPr>
                <w:highlight w:val="yellow"/>
              </w:rPr>
              <w:t>pt</w:t>
            </w:r>
          </w:p>
          <w:p w14:paraId="36225251" w14:textId="549F9E0A" w:rsidR="00DB6BCF" w:rsidRDefault="00B06596" w:rsidP="008B30DB">
            <w:pPr>
              <w:pStyle w:val="NoSpacing"/>
            </w:pPr>
            <w:r>
              <w:t>Split jump</w:t>
            </w:r>
            <w:r w:rsidR="00DB6BCF">
              <w:t xml:space="preserve"> </w:t>
            </w:r>
            <w:r w:rsidR="00DB6BCF" w:rsidRPr="00D80CB8">
              <w:rPr>
                <w:highlight w:val="yellow"/>
              </w:rPr>
              <w:t>2pt</w:t>
            </w:r>
          </w:p>
          <w:p w14:paraId="5DBCC5D7" w14:textId="1F25F08F" w:rsidR="00DB6BCF" w:rsidRDefault="00B06596" w:rsidP="008B30DB">
            <w:pPr>
              <w:pStyle w:val="NoSpacing"/>
            </w:pPr>
            <w:r>
              <w:t>Front layout dismount</w:t>
            </w:r>
            <w:r w:rsidR="00DB6BCF">
              <w:t xml:space="preserve"> </w:t>
            </w:r>
            <w:r>
              <w:t>2</w:t>
            </w:r>
            <w:r w:rsidR="00DB6BCF" w:rsidRPr="00D80CB8">
              <w:rPr>
                <w:highlight w:val="yellow"/>
              </w:rPr>
              <w:t>pt</w:t>
            </w:r>
          </w:p>
          <w:p w14:paraId="2DFEAFD5" w14:textId="0DE13A18" w:rsidR="00DB6BCF" w:rsidRDefault="00B06596" w:rsidP="008B30DB">
            <w:pPr>
              <w:pStyle w:val="NoSpacing"/>
            </w:pPr>
            <w:r>
              <w:t>Back handspring</w:t>
            </w:r>
            <w:r w:rsidR="00DB6BCF">
              <w:t xml:space="preserve"> </w:t>
            </w:r>
            <w:r>
              <w:t>2</w:t>
            </w:r>
            <w:r w:rsidR="00DB6BCF" w:rsidRPr="00D80CB8">
              <w:rPr>
                <w:highlight w:val="yellow"/>
              </w:rPr>
              <w:t>pt</w:t>
            </w:r>
          </w:p>
          <w:p w14:paraId="1EAC5958" w14:textId="4DEAE19B" w:rsidR="00DB6BCF" w:rsidRDefault="00B06596" w:rsidP="008B30DB">
            <w:pPr>
              <w:pStyle w:val="NoSpacing"/>
            </w:pPr>
            <w:r>
              <w:t>1/1 turn</w:t>
            </w:r>
            <w:r w:rsidR="00DB6BCF">
              <w:t xml:space="preserve"> </w:t>
            </w:r>
            <w:r>
              <w:t>1</w:t>
            </w:r>
            <w:r w:rsidR="00DB6BCF" w:rsidRPr="00D80CB8">
              <w:rPr>
                <w:highlight w:val="yellow"/>
              </w:rPr>
              <w:t>pt</w:t>
            </w:r>
          </w:p>
          <w:p w14:paraId="54EC4C13" w14:textId="1F2818CF" w:rsidR="00DB6BCF" w:rsidRDefault="00B06596" w:rsidP="008B30DB">
            <w:pPr>
              <w:pStyle w:val="NoSpacing"/>
            </w:pPr>
            <w:r>
              <w:t>Front walkover</w:t>
            </w:r>
            <w:r w:rsidR="00DB6BCF">
              <w:t xml:space="preserve"> </w:t>
            </w:r>
            <w:r>
              <w:t>2</w:t>
            </w:r>
            <w:r w:rsidR="00DB6BCF" w:rsidRPr="00D80CB8">
              <w:rPr>
                <w:highlight w:val="yellow"/>
              </w:rPr>
              <w:t>pt</w:t>
            </w:r>
          </w:p>
        </w:tc>
        <w:tc>
          <w:tcPr>
            <w:tcW w:w="3117" w:type="dxa"/>
          </w:tcPr>
          <w:p w14:paraId="082F5D35" w14:textId="756F6BAD" w:rsidR="00DB6BCF" w:rsidRDefault="00B06596" w:rsidP="008B30DB">
            <w:pPr>
              <w:pStyle w:val="NoSpacing"/>
            </w:pPr>
            <w:r>
              <w:t>Switch leap, split jump</w:t>
            </w:r>
            <w:r w:rsidR="00DB6BCF">
              <w:t xml:space="preserve"> </w:t>
            </w:r>
            <w:r w:rsidR="00184452" w:rsidRPr="00184452">
              <w:rPr>
                <w:highlight w:val="yellow"/>
              </w:rPr>
              <w:t>2</w:t>
            </w:r>
            <w:r w:rsidR="00DB6BCF" w:rsidRPr="00D80CB8">
              <w:rPr>
                <w:highlight w:val="yellow"/>
              </w:rPr>
              <w:t>pt</w:t>
            </w:r>
          </w:p>
        </w:tc>
      </w:tr>
      <w:tr w:rsidR="00DB6BCF" w14:paraId="0737D3DA" w14:textId="77777777" w:rsidTr="008B30DB">
        <w:tc>
          <w:tcPr>
            <w:tcW w:w="3116" w:type="dxa"/>
          </w:tcPr>
          <w:p w14:paraId="48F37AF4" w14:textId="4C4453D4" w:rsidR="00DB6BCF" w:rsidRDefault="00DB6BCF" w:rsidP="008B30DB">
            <w:pPr>
              <w:pStyle w:val="NoSpacing"/>
            </w:pPr>
            <w:r>
              <w:t>TOTAL: 2</w:t>
            </w:r>
            <w:r w:rsidR="00B06596">
              <w:t>0</w:t>
            </w:r>
          </w:p>
        </w:tc>
        <w:tc>
          <w:tcPr>
            <w:tcW w:w="3117" w:type="dxa"/>
          </w:tcPr>
          <w:p w14:paraId="3FC0AC72" w14:textId="73CCDD81" w:rsidR="00DB6BCF" w:rsidRDefault="00DB6BCF" w:rsidP="008B30DB">
            <w:pPr>
              <w:pStyle w:val="NoSpacing"/>
            </w:pPr>
            <w:r>
              <w:t>TOTAL: 1</w:t>
            </w:r>
            <w:r w:rsidR="00B06596">
              <w:t>2</w:t>
            </w:r>
          </w:p>
        </w:tc>
        <w:tc>
          <w:tcPr>
            <w:tcW w:w="3117" w:type="dxa"/>
          </w:tcPr>
          <w:p w14:paraId="5DA46808" w14:textId="090375AF" w:rsidR="00DB6BCF" w:rsidRDefault="00DB6BCF" w:rsidP="008B30DB">
            <w:pPr>
              <w:pStyle w:val="NoSpacing"/>
            </w:pPr>
            <w:r>
              <w:t xml:space="preserve">TOTAL: </w:t>
            </w:r>
            <w:r w:rsidR="00184452">
              <w:t>2</w:t>
            </w:r>
          </w:p>
        </w:tc>
      </w:tr>
      <w:tr w:rsidR="00DB6BCF" w14:paraId="3E52D8E6" w14:textId="77777777" w:rsidTr="008B30DB">
        <w:tc>
          <w:tcPr>
            <w:tcW w:w="6233" w:type="dxa"/>
            <w:gridSpan w:val="2"/>
          </w:tcPr>
          <w:p w14:paraId="03C6F69D" w14:textId="2A3F687E" w:rsidR="00DB6BCF" w:rsidRPr="00DB6BCF" w:rsidRDefault="00DB6BCF" w:rsidP="008B30DB">
            <w:pPr>
              <w:pStyle w:val="NoSpacing"/>
              <w:rPr>
                <w:b/>
                <w:bCs/>
              </w:rPr>
            </w:pPr>
            <w:r w:rsidRPr="00DB6BCF">
              <w:rPr>
                <w:b/>
                <w:bCs/>
              </w:rPr>
              <w:t xml:space="preserve">TOTAL </w:t>
            </w:r>
            <w:r>
              <w:rPr>
                <w:b/>
                <w:bCs/>
              </w:rPr>
              <w:t>BEAM</w:t>
            </w:r>
            <w:r w:rsidRPr="00DB6BCF">
              <w:rPr>
                <w:b/>
                <w:bCs/>
              </w:rPr>
              <w:t xml:space="preserve"> POINTS: </w:t>
            </w:r>
            <w:r w:rsidR="00B06596">
              <w:rPr>
                <w:b/>
                <w:bCs/>
              </w:rPr>
              <w:t>3</w:t>
            </w:r>
            <w:r w:rsidR="00184452">
              <w:rPr>
                <w:b/>
                <w:bCs/>
              </w:rPr>
              <w:t>4</w:t>
            </w:r>
          </w:p>
        </w:tc>
        <w:tc>
          <w:tcPr>
            <w:tcW w:w="3117" w:type="dxa"/>
          </w:tcPr>
          <w:p w14:paraId="02EFA328" w14:textId="77777777" w:rsidR="00DB6BCF" w:rsidRDefault="00DB6BCF" w:rsidP="008B30DB">
            <w:pPr>
              <w:pStyle w:val="NoSpacing"/>
            </w:pPr>
          </w:p>
        </w:tc>
      </w:tr>
    </w:tbl>
    <w:p w14:paraId="10CEDBF3" w14:textId="77777777" w:rsidR="00DB6BCF" w:rsidRDefault="00DB6BCF" w:rsidP="001F43A3">
      <w:pPr>
        <w:pStyle w:val="NoSpacing"/>
      </w:pPr>
    </w:p>
    <w:p w14:paraId="08A5D16E" w14:textId="0F5C16AC" w:rsidR="001F43A3" w:rsidRDefault="001F43A3" w:rsidP="001F43A3">
      <w:pPr>
        <w:pStyle w:val="NoSpacing"/>
      </w:pPr>
      <w:r>
        <w:t>-Skills will not have execution deductions</w:t>
      </w:r>
    </w:p>
    <w:p w14:paraId="5C60170A" w14:textId="17FF8C14" w:rsidR="001F43A3" w:rsidRDefault="001F43A3" w:rsidP="001F43A3">
      <w:pPr>
        <w:pStyle w:val="NoSpacing"/>
      </w:pPr>
      <w:r>
        <w:t>-Skills receive value only once</w:t>
      </w:r>
    </w:p>
    <w:p w14:paraId="33D96DD6" w14:textId="77777777" w:rsidR="001F43A3" w:rsidRDefault="001F43A3" w:rsidP="001F43A3">
      <w:pPr>
        <w:pStyle w:val="NoSpacing"/>
      </w:pPr>
      <w:r>
        <w:t xml:space="preserve">-Skills performed with a fall receive a 1.0 deduction. All skill values are still awarded if the skill is performed successfully. </w:t>
      </w:r>
    </w:p>
    <w:p w14:paraId="6D60CFAB" w14:textId="375780B0" w:rsidR="001F43A3" w:rsidRDefault="001F43A3" w:rsidP="001F43A3">
      <w:pPr>
        <w:pStyle w:val="NoSpacing"/>
      </w:pPr>
      <w:r>
        <w:t>-Spotted skills are VOID</w:t>
      </w:r>
    </w:p>
    <w:p w14:paraId="7D1EBB43" w14:textId="7ED04F5C" w:rsidR="001F43A3" w:rsidRDefault="001F43A3" w:rsidP="001F43A3">
      <w:pPr>
        <w:pStyle w:val="NoSpacing"/>
      </w:pPr>
      <w:r>
        <w:t xml:space="preserve">- No pit landings, all skills must be done on competition </w:t>
      </w:r>
      <w:proofErr w:type="gramStart"/>
      <w:r>
        <w:t>landing</w:t>
      </w:r>
      <w:proofErr w:type="gramEnd"/>
      <w:r>
        <w:t xml:space="preserve"> and the apparatus must be at competition height (additional matting can be used, pit pillow, additional 10 cm, </w:t>
      </w:r>
      <w:proofErr w:type="spellStart"/>
      <w:r>
        <w:t>resi</w:t>
      </w:r>
      <w:proofErr w:type="spellEnd"/>
      <w:r>
        <w:t xml:space="preserve"> mat) no mat configuration to exceed 40cm</w:t>
      </w:r>
    </w:p>
    <w:p w14:paraId="3807755C" w14:textId="6A062D33" w:rsidR="003938C2" w:rsidRDefault="003938C2" w:rsidP="001F43A3">
      <w:pPr>
        <w:pStyle w:val="NoSpacing"/>
      </w:pPr>
      <w:r>
        <w:t>- If a mat is used over the beam or bar, the athlete receives a 1pt deduction</w:t>
      </w:r>
    </w:p>
    <w:p w14:paraId="1F02E371" w14:textId="3C404B70" w:rsidR="001F43A3" w:rsidRDefault="001F43A3" w:rsidP="001F43A3">
      <w:pPr>
        <w:pStyle w:val="NoSpacing"/>
      </w:pPr>
      <w:r>
        <w:t>-All skills performed have a max of 2 attempts. If an athlete attempts a skill</w:t>
      </w:r>
      <w:r w:rsidR="00F67C38">
        <w:t xml:space="preserve"> </w:t>
      </w:r>
      <w:r>
        <w:t>a 2</w:t>
      </w:r>
      <w:r w:rsidRPr="00DE1977">
        <w:rPr>
          <w:vertAlign w:val="superscript"/>
        </w:rPr>
        <w:t>nd</w:t>
      </w:r>
      <w:r>
        <w:t xml:space="preserve"> time, the 1</w:t>
      </w:r>
      <w:r w:rsidRPr="00DE1977">
        <w:rPr>
          <w:vertAlign w:val="superscript"/>
        </w:rPr>
        <w:t>st</w:t>
      </w:r>
      <w:r>
        <w:t xml:space="preserve"> attempt is void and the 2</w:t>
      </w:r>
      <w:r w:rsidRPr="00DE1977">
        <w:rPr>
          <w:vertAlign w:val="superscript"/>
        </w:rPr>
        <w:t>nd</w:t>
      </w:r>
      <w:r>
        <w:t xml:space="preserve"> attempt WILL be the counting skill/score. </w:t>
      </w:r>
    </w:p>
    <w:p w14:paraId="4CDC2152" w14:textId="77777777" w:rsidR="001F43A3" w:rsidRDefault="001F43A3" w:rsidP="001F43A3">
      <w:pPr>
        <w:pStyle w:val="NoSpacing"/>
      </w:pPr>
    </w:p>
    <w:p w14:paraId="33F71444" w14:textId="77777777" w:rsidR="001F43A3" w:rsidRDefault="001F43A3" w:rsidP="001F43A3">
      <w:pPr>
        <w:pStyle w:val="NoSpacing"/>
        <w:jc w:val="center"/>
        <w:rPr>
          <w:b/>
          <w:bCs/>
        </w:rPr>
      </w:pPr>
    </w:p>
    <w:p w14:paraId="7F73A71D" w14:textId="77777777" w:rsidR="009E0F5B" w:rsidRDefault="009E0F5B" w:rsidP="001F43A3">
      <w:pPr>
        <w:pStyle w:val="NoSpacing"/>
        <w:jc w:val="center"/>
        <w:rPr>
          <w:b/>
          <w:bCs/>
        </w:rPr>
      </w:pPr>
    </w:p>
    <w:p w14:paraId="28D14780" w14:textId="44BC1B64" w:rsidR="001F43A3" w:rsidRPr="008620CB" w:rsidRDefault="001F43A3" w:rsidP="001F43A3">
      <w:pPr>
        <w:pStyle w:val="NoSpacing"/>
        <w:jc w:val="center"/>
        <w:rPr>
          <w:b/>
          <w:bCs/>
        </w:rPr>
      </w:pPr>
      <w:r w:rsidRPr="008620CB">
        <w:rPr>
          <w:b/>
          <w:bCs/>
        </w:rPr>
        <w:t>Testing Format</w:t>
      </w:r>
    </w:p>
    <w:p w14:paraId="7FB0C852" w14:textId="77777777" w:rsidR="001F43A3" w:rsidRDefault="001F43A3" w:rsidP="001F43A3">
      <w:pPr>
        <w:pStyle w:val="NoSpacing"/>
      </w:pPr>
    </w:p>
    <w:p w14:paraId="3C01F54A" w14:textId="77777777" w:rsidR="001F43A3" w:rsidRDefault="001F43A3" w:rsidP="001F43A3">
      <w:pPr>
        <w:pStyle w:val="NoSpacing"/>
      </w:pPr>
      <w:r>
        <w:t>Athletes will be divided into a maximum of 4 groups, while keeping athletes with their club</w:t>
      </w:r>
    </w:p>
    <w:p w14:paraId="322BE955" w14:textId="77777777" w:rsidR="001F43A3" w:rsidRDefault="001F43A3" w:rsidP="001F43A3">
      <w:pPr>
        <w:pStyle w:val="NoSpacing"/>
      </w:pPr>
      <w:r>
        <w:t>coaches.</w:t>
      </w:r>
    </w:p>
    <w:p w14:paraId="59A3265D" w14:textId="77777777" w:rsidR="001F43A3" w:rsidRDefault="001F43A3" w:rsidP="001F43A3">
      <w:pPr>
        <w:pStyle w:val="NoSpacing"/>
      </w:pPr>
    </w:p>
    <w:p w14:paraId="6303985F" w14:textId="77777777" w:rsidR="001F43A3" w:rsidRDefault="001F43A3" w:rsidP="001F43A3">
      <w:pPr>
        <w:pStyle w:val="NoSpacing"/>
      </w:pPr>
      <w:r>
        <w:t>Officials: There will be a judge on each of the 4 events to evaluate athletes. The judge</w:t>
      </w:r>
    </w:p>
    <w:p w14:paraId="1BF96582" w14:textId="77777777" w:rsidR="001F43A3" w:rsidRDefault="001F43A3" w:rsidP="001F43A3">
      <w:pPr>
        <w:pStyle w:val="NoSpacing"/>
      </w:pPr>
      <w:r>
        <w:t>will stay on the same event(s) for entirety of the testing.</w:t>
      </w:r>
    </w:p>
    <w:p w14:paraId="49B7DC68" w14:textId="77777777" w:rsidR="001F43A3" w:rsidRDefault="001F43A3" w:rsidP="001F43A3">
      <w:pPr>
        <w:pStyle w:val="NoSpacing"/>
      </w:pPr>
    </w:p>
    <w:p w14:paraId="2D8F53C1" w14:textId="77777777" w:rsidR="001F43A3" w:rsidRDefault="001F43A3" w:rsidP="001F43A3">
      <w:pPr>
        <w:pStyle w:val="NoSpacing"/>
      </w:pPr>
      <w:r>
        <w:t>General Warm Up: General Warm up will take place on the floor for 20 minutes.</w:t>
      </w:r>
    </w:p>
    <w:p w14:paraId="6E8CE203" w14:textId="77777777" w:rsidR="001F43A3" w:rsidRDefault="001F43A3" w:rsidP="001F43A3">
      <w:pPr>
        <w:pStyle w:val="NoSpacing"/>
      </w:pPr>
    </w:p>
    <w:p w14:paraId="2DC77132" w14:textId="77777777" w:rsidR="001F43A3" w:rsidRDefault="001F43A3" w:rsidP="001F43A3">
      <w:pPr>
        <w:pStyle w:val="NoSpacing"/>
      </w:pPr>
      <w:r>
        <w:t>Specific Warm up: The starting event for each group will be selected by a draw. There</w:t>
      </w:r>
    </w:p>
    <w:p w14:paraId="574E586A" w14:textId="77777777" w:rsidR="001F43A3" w:rsidRDefault="001F43A3" w:rsidP="001F43A3">
      <w:pPr>
        <w:pStyle w:val="NoSpacing"/>
      </w:pPr>
      <w:r>
        <w:t>will be 45 minutes of allotted time on each event with a 5-minute grace period. Athletes</w:t>
      </w:r>
    </w:p>
    <w:p w14:paraId="73A2BEC2" w14:textId="77777777" w:rsidR="001F43A3" w:rsidRDefault="001F43A3" w:rsidP="001F43A3">
      <w:pPr>
        <w:pStyle w:val="NoSpacing"/>
      </w:pPr>
      <w:r>
        <w:t>will have a block warm up of max 20 minutes each event but can begin to show skills</w:t>
      </w:r>
    </w:p>
    <w:p w14:paraId="457D1A07" w14:textId="77777777" w:rsidR="001F43A3" w:rsidRDefault="001F43A3" w:rsidP="001F43A3">
      <w:pPr>
        <w:pStyle w:val="NoSpacing"/>
      </w:pPr>
      <w:r>
        <w:t>should they be ready before the time is up. Once 20 minutes had past athletes must</w:t>
      </w:r>
    </w:p>
    <w:p w14:paraId="6B5C5AA1" w14:textId="77777777" w:rsidR="001F43A3" w:rsidRDefault="001F43A3" w:rsidP="001F43A3">
      <w:pPr>
        <w:pStyle w:val="NoSpacing"/>
      </w:pPr>
      <w:r>
        <w:t>start to show the judge their skills.</w:t>
      </w:r>
    </w:p>
    <w:p w14:paraId="510DB565" w14:textId="77777777" w:rsidR="001F43A3" w:rsidRDefault="001F43A3" w:rsidP="001F43A3">
      <w:pPr>
        <w:pStyle w:val="NoSpacing"/>
      </w:pPr>
    </w:p>
    <w:p w14:paraId="15F4B48B" w14:textId="77777777" w:rsidR="001F43A3" w:rsidRDefault="001F43A3" w:rsidP="001F43A3">
      <w:pPr>
        <w:pStyle w:val="NoSpacing"/>
      </w:pPr>
      <w:r>
        <w:t>Selection: Testing sheets should be handed in once the testing is complete.</w:t>
      </w:r>
    </w:p>
    <w:p w14:paraId="67BEEB98" w14:textId="3970AC70" w:rsidR="001F43A3" w:rsidRDefault="001F43A3" w:rsidP="001F43A3">
      <w:pPr>
        <w:pStyle w:val="NoSpacing"/>
      </w:pPr>
      <w:r>
        <w:t>These forms should be calculated, scanned, and sent to the women’s technical committee for review and to verify calculations. Once points are finalized the women’s technical committee will meet in person or virtually to go over the top 8 and finalize the identified HP athletes. If there is a tie for 8</w:t>
      </w:r>
      <w:r w:rsidRPr="00162A58">
        <w:rPr>
          <w:vertAlign w:val="superscript"/>
        </w:rPr>
        <w:t>th</w:t>
      </w:r>
      <w:r>
        <w:t xml:space="preserve"> place points the athlete with the most SR’s will be chosen. If the athletes have the same amount of </w:t>
      </w:r>
      <w:r w:rsidR="00184452">
        <w:t>SR’s,</w:t>
      </w:r>
      <w:r>
        <w:t xml:space="preserve"> the athlete with the highest amount of skill points will be chosen. If the athletes have the same amount of skill points the athlete with the highest amount of connection points will be chosen.</w:t>
      </w:r>
      <w:r w:rsidR="003938C2">
        <w:t xml:space="preserve"> If an athlete Is ill and unable to attend the selection they must submit a video to the women’s technical committee for verification of skills. If the petition is accepted the athlete will be permitted to attend the HP training camps but will not be permitted to receive </w:t>
      </w:r>
      <w:r w:rsidR="00A71439">
        <w:t xml:space="preserve">funding. </w:t>
      </w:r>
    </w:p>
    <w:p w14:paraId="62BC847C" w14:textId="77777777" w:rsidR="003938C2" w:rsidRDefault="003938C2" w:rsidP="001F43A3">
      <w:pPr>
        <w:pStyle w:val="NoSpacing"/>
      </w:pPr>
    </w:p>
    <w:p w14:paraId="509BE22B" w14:textId="44D92A7F" w:rsidR="003938C2" w:rsidRPr="003938C2" w:rsidRDefault="003938C2" w:rsidP="003938C2">
      <w:pPr>
        <w:pStyle w:val="NoSpacing"/>
        <w:jc w:val="center"/>
        <w:rPr>
          <w:b/>
          <w:bCs/>
          <w:sz w:val="40"/>
          <w:szCs w:val="40"/>
        </w:rPr>
      </w:pPr>
      <w:r w:rsidRPr="003938C2">
        <w:rPr>
          <w:b/>
          <w:bCs/>
          <w:sz w:val="40"/>
          <w:szCs w:val="40"/>
          <w:highlight w:val="yellow"/>
        </w:rPr>
        <w:t>SKILL REQUIREMENTS</w:t>
      </w:r>
    </w:p>
    <w:p w14:paraId="226121C7" w14:textId="77777777" w:rsidR="001F43A3" w:rsidRDefault="001F43A3" w:rsidP="001F43A3">
      <w:pPr>
        <w:pStyle w:val="NoSpacing"/>
      </w:pPr>
    </w:p>
    <w:p w14:paraId="0DCDBBCC" w14:textId="6D89B705" w:rsidR="009E0F5B" w:rsidRPr="009E0F5B" w:rsidRDefault="009E0F5B" w:rsidP="009E0F5B">
      <w:pPr>
        <w:pStyle w:val="NoSpacing"/>
        <w:jc w:val="center"/>
        <w:rPr>
          <w:b/>
          <w:bCs/>
          <w:sz w:val="32"/>
          <w:szCs w:val="32"/>
        </w:rPr>
      </w:pPr>
      <w:r w:rsidRPr="009E0F5B">
        <w:rPr>
          <w:b/>
          <w:bCs/>
          <w:sz w:val="32"/>
          <w:szCs w:val="32"/>
        </w:rPr>
        <w:t>2015-2012</w:t>
      </w:r>
    </w:p>
    <w:p w14:paraId="21102087" w14:textId="77777777" w:rsidR="008A6E52" w:rsidRDefault="008A6E52" w:rsidP="008A6E52">
      <w:pPr>
        <w:jc w:val="center"/>
        <w:rPr>
          <w:b/>
          <w:bCs/>
        </w:rPr>
      </w:pPr>
    </w:p>
    <w:p w14:paraId="7DE39744" w14:textId="6AA39821" w:rsidR="008A6E52" w:rsidRDefault="001F43A3" w:rsidP="008A6E52">
      <w:pPr>
        <w:jc w:val="center"/>
        <w:rPr>
          <w:b/>
          <w:bCs/>
        </w:rPr>
      </w:pPr>
      <w:r w:rsidRPr="0005403C">
        <w:rPr>
          <w:b/>
          <w:bCs/>
        </w:rPr>
        <w:t>VAULT</w:t>
      </w:r>
    </w:p>
    <w:p w14:paraId="0D97E50C" w14:textId="258A6EFE" w:rsidR="001F43A3" w:rsidRDefault="001F43A3" w:rsidP="009E0F5B">
      <w:pPr>
        <w:pStyle w:val="NoSpacing"/>
        <w:numPr>
          <w:ilvl w:val="0"/>
          <w:numId w:val="4"/>
        </w:numPr>
      </w:pPr>
      <w:r>
        <w:t xml:space="preserve">Tsuk or Yurchenko entry to feet on stacked mats </w:t>
      </w:r>
      <w:r w:rsidRPr="009E0F5B">
        <w:rPr>
          <w:highlight w:val="yellow"/>
        </w:rPr>
        <w:t>5pt</w:t>
      </w:r>
    </w:p>
    <w:p w14:paraId="7E8E3177" w14:textId="46DB62A4" w:rsidR="001F43A3" w:rsidRDefault="001F43A3" w:rsidP="009E0F5B">
      <w:pPr>
        <w:pStyle w:val="NoSpacing"/>
        <w:numPr>
          <w:ilvl w:val="0"/>
          <w:numId w:val="4"/>
        </w:numPr>
      </w:pPr>
      <w:r>
        <w:t xml:space="preserve">Front handspring to feet on stacked mats- </w:t>
      </w:r>
      <w:r w:rsidRPr="009E0F5B">
        <w:rPr>
          <w:highlight w:val="yellow"/>
        </w:rPr>
        <w:t>5pt</w:t>
      </w:r>
    </w:p>
    <w:p w14:paraId="01102681" w14:textId="45400A7F" w:rsidR="001F43A3" w:rsidRDefault="001F43A3" w:rsidP="009E0F5B">
      <w:pPr>
        <w:pStyle w:val="NoSpacing"/>
        <w:numPr>
          <w:ilvl w:val="0"/>
          <w:numId w:val="4"/>
        </w:numPr>
      </w:pPr>
      <w:r>
        <w:t xml:space="preserve">Tsuk or Yurchenko entry to back on stacked mats </w:t>
      </w:r>
      <w:r w:rsidR="009E0F5B" w:rsidRPr="009E0F5B">
        <w:rPr>
          <w:highlight w:val="yellow"/>
        </w:rPr>
        <w:t>8</w:t>
      </w:r>
      <w:r w:rsidRPr="009E0F5B">
        <w:rPr>
          <w:highlight w:val="yellow"/>
        </w:rPr>
        <w:t>pt</w:t>
      </w:r>
      <w:r>
        <w:t xml:space="preserve"> (void if feet brush the mat)</w:t>
      </w:r>
    </w:p>
    <w:p w14:paraId="295E5CF4" w14:textId="03BA633A" w:rsidR="009E0F5B" w:rsidRDefault="009E0F5B" w:rsidP="009E0F5B">
      <w:pPr>
        <w:pStyle w:val="NoSpacing"/>
        <w:numPr>
          <w:ilvl w:val="0"/>
          <w:numId w:val="4"/>
        </w:numPr>
      </w:pPr>
      <w:r>
        <w:t xml:space="preserve">Tsuk, Yurchenko or front handspring, front </w:t>
      </w:r>
      <w:r w:rsidRPr="009E0F5B">
        <w:rPr>
          <w:highlight w:val="yellow"/>
        </w:rPr>
        <w:t>10pt</w:t>
      </w:r>
    </w:p>
    <w:p w14:paraId="068C6026" w14:textId="51B9FC1B" w:rsidR="005B102B" w:rsidRDefault="005B102B" w:rsidP="001F43A3">
      <w:pPr>
        <w:pStyle w:val="NoSpacing"/>
      </w:pPr>
    </w:p>
    <w:p w14:paraId="73F47576" w14:textId="53E3B268" w:rsidR="005B102B" w:rsidRDefault="005B102B" w:rsidP="001F43A3">
      <w:pPr>
        <w:pStyle w:val="NoSpacing"/>
      </w:pPr>
      <w:r>
        <w:t>Mats must be stacked to the height of the table</w:t>
      </w:r>
      <w:r w:rsidR="009E0F5B">
        <w:t xml:space="preserve"> for options 1-3</w:t>
      </w:r>
    </w:p>
    <w:p w14:paraId="03EBBE82" w14:textId="1B0ECFA3" w:rsidR="009E0F5B" w:rsidRPr="009E0F5B" w:rsidRDefault="009E0F5B" w:rsidP="001F43A3">
      <w:pPr>
        <w:pStyle w:val="NoSpacing"/>
        <w:rPr>
          <w:b/>
          <w:bCs/>
          <w:i/>
          <w:iCs/>
          <w:sz w:val="20"/>
          <w:szCs w:val="20"/>
        </w:rPr>
      </w:pPr>
      <w:r w:rsidRPr="009E0F5B">
        <w:rPr>
          <w:b/>
          <w:bCs/>
          <w:i/>
          <w:iCs/>
          <w:sz w:val="20"/>
          <w:szCs w:val="20"/>
        </w:rPr>
        <w:t>Athletes are allowed to show 1 vault, twice. They cannot perform 2 separate vaults twice</w:t>
      </w:r>
    </w:p>
    <w:p w14:paraId="51889D87" w14:textId="2EC4DBE1" w:rsidR="001F43A3" w:rsidRDefault="005B102B" w:rsidP="00184452">
      <w:pPr>
        <w:pStyle w:val="NoSpacing"/>
        <w:jc w:val="center"/>
        <w:rPr>
          <w:b/>
          <w:bCs/>
        </w:rPr>
      </w:pPr>
      <w:r w:rsidRPr="005B102B">
        <w:rPr>
          <w:b/>
          <w:bCs/>
        </w:rPr>
        <w:lastRenderedPageBreak/>
        <w:t>BARS</w:t>
      </w:r>
    </w:p>
    <w:p w14:paraId="18BF7E74" w14:textId="77777777" w:rsidR="008A6E52" w:rsidRPr="005B102B" w:rsidRDefault="008A6E52" w:rsidP="009E0F5B">
      <w:pPr>
        <w:pStyle w:val="NoSpacing"/>
        <w:jc w:val="center"/>
        <w:rPr>
          <w:b/>
          <w:bCs/>
        </w:rPr>
      </w:pPr>
    </w:p>
    <w:p w14:paraId="46B7BD2C" w14:textId="4584F878" w:rsidR="001F43A3" w:rsidRPr="0005403C" w:rsidRDefault="001F43A3" w:rsidP="001F43A3">
      <w:r w:rsidRPr="0005403C">
        <w:t xml:space="preserve">Top 6 skills- MUST include dismount. One skill cannot fill 2 </w:t>
      </w:r>
      <w:proofErr w:type="gramStart"/>
      <w:r w:rsidRPr="0005403C">
        <w:t>SR’s</w:t>
      </w:r>
      <w:proofErr w:type="gramEnd"/>
      <w:r w:rsidR="009E0F5B">
        <w:t xml:space="preserve">. Free hip to above horizontal and free hip to handstand </w:t>
      </w:r>
      <w:r w:rsidR="009E0F5B" w:rsidRPr="009E0F5B">
        <w:rPr>
          <w:b/>
          <w:bCs/>
        </w:rPr>
        <w:t>will</w:t>
      </w:r>
      <w:r w:rsidR="009E0F5B">
        <w:t xml:space="preserve"> be considered different skills.</w:t>
      </w:r>
    </w:p>
    <w:p w14:paraId="11E11116" w14:textId="77777777" w:rsidR="001F43A3" w:rsidRDefault="001F43A3" w:rsidP="001F43A3">
      <w:pPr>
        <w:rPr>
          <w:b/>
          <w:bCs/>
        </w:rPr>
      </w:pPr>
      <w:r>
        <w:rPr>
          <w:b/>
          <w:bCs/>
        </w:rPr>
        <w:t>Special Requirements (SR) 5 pts each</w:t>
      </w:r>
    </w:p>
    <w:p w14:paraId="02593324" w14:textId="56DF25B8" w:rsidR="001F43A3" w:rsidRPr="0005403C" w:rsidRDefault="001F43A3" w:rsidP="001F43A3">
      <w:pPr>
        <w:pStyle w:val="ListParagraph"/>
        <w:numPr>
          <w:ilvl w:val="0"/>
          <w:numId w:val="1"/>
        </w:numPr>
      </w:pPr>
      <w:r w:rsidRPr="0005403C">
        <w:t xml:space="preserve">Circling element to </w:t>
      </w:r>
      <w:r w:rsidR="009E0F5B">
        <w:t>above horizontal</w:t>
      </w:r>
    </w:p>
    <w:p w14:paraId="330B9DC2" w14:textId="77777777" w:rsidR="001F43A3" w:rsidRPr="0005403C" w:rsidRDefault="001F43A3" w:rsidP="001F43A3">
      <w:pPr>
        <w:pStyle w:val="ListParagraph"/>
        <w:numPr>
          <w:ilvl w:val="0"/>
          <w:numId w:val="1"/>
        </w:numPr>
      </w:pPr>
      <w:r w:rsidRPr="0005403C">
        <w:t>2</w:t>
      </w:r>
      <w:r w:rsidRPr="0005403C">
        <w:rPr>
          <w:vertAlign w:val="superscript"/>
        </w:rPr>
        <w:t>nd</w:t>
      </w:r>
      <w:r w:rsidRPr="0005403C">
        <w:t>, different circling element to or through HS</w:t>
      </w:r>
    </w:p>
    <w:p w14:paraId="5FAFDF5D" w14:textId="4776C03F" w:rsidR="001F43A3" w:rsidRPr="0005403C" w:rsidRDefault="005B102B" w:rsidP="001F43A3">
      <w:pPr>
        <w:pStyle w:val="ListParagraph"/>
        <w:numPr>
          <w:ilvl w:val="0"/>
          <w:numId w:val="1"/>
        </w:numPr>
      </w:pPr>
      <w:r>
        <w:t>½ turn in HS or any release</w:t>
      </w:r>
    </w:p>
    <w:p w14:paraId="7918D2FD" w14:textId="0FAD4616" w:rsidR="001F43A3" w:rsidRPr="0005403C" w:rsidRDefault="005B102B" w:rsidP="001F43A3">
      <w:pPr>
        <w:pStyle w:val="ListParagraph"/>
        <w:numPr>
          <w:ilvl w:val="0"/>
          <w:numId w:val="1"/>
        </w:numPr>
      </w:pPr>
      <w:r>
        <w:t>Layout flyaway</w:t>
      </w:r>
      <w:r w:rsidR="009E0F5B">
        <w:t xml:space="preserve"> or B+ dismount</w:t>
      </w:r>
    </w:p>
    <w:p w14:paraId="48633CCE" w14:textId="7D554643" w:rsidR="001F43A3" w:rsidRDefault="005B102B" w:rsidP="001F43A3">
      <w:pPr>
        <w:pStyle w:val="ListParagraph"/>
        <w:numPr>
          <w:ilvl w:val="0"/>
          <w:numId w:val="1"/>
        </w:numPr>
      </w:pPr>
      <w:r>
        <w:t>Kip, cast to handstand within 20 degrees</w:t>
      </w:r>
    </w:p>
    <w:p w14:paraId="22207F48" w14:textId="77777777" w:rsidR="001F43A3" w:rsidRDefault="001F43A3" w:rsidP="001F43A3"/>
    <w:p w14:paraId="53BFBBD5" w14:textId="77777777" w:rsidR="001F43A3" w:rsidRDefault="001F43A3" w:rsidP="001F43A3">
      <w:pPr>
        <w:jc w:val="center"/>
        <w:rPr>
          <w:b/>
          <w:bCs/>
        </w:rPr>
      </w:pPr>
      <w:r>
        <w:rPr>
          <w:b/>
          <w:bCs/>
        </w:rPr>
        <w:t>BEAM</w:t>
      </w:r>
    </w:p>
    <w:p w14:paraId="7D95A993" w14:textId="495844A2" w:rsidR="001F43A3" w:rsidRPr="0005403C" w:rsidRDefault="001F43A3" w:rsidP="001F43A3">
      <w:r w:rsidRPr="0005403C">
        <w:t xml:space="preserve">Top 6 skills- MUST include dismount. </w:t>
      </w:r>
      <w:r w:rsidR="00184452">
        <w:t xml:space="preserve">One skill can fill 2 </w:t>
      </w:r>
      <w:proofErr w:type="gramStart"/>
      <w:r w:rsidR="00184452">
        <w:t>SR’s</w:t>
      </w:r>
      <w:proofErr w:type="gramEnd"/>
      <w:r w:rsidR="00184452">
        <w:t>. Example: Round off BT dismount fills SR #4 &amp; #5</w:t>
      </w:r>
    </w:p>
    <w:p w14:paraId="71976C61" w14:textId="77777777" w:rsidR="001F43A3" w:rsidRDefault="001F43A3" w:rsidP="001F43A3">
      <w:pPr>
        <w:rPr>
          <w:b/>
          <w:bCs/>
        </w:rPr>
      </w:pPr>
      <w:r>
        <w:rPr>
          <w:b/>
          <w:bCs/>
        </w:rPr>
        <w:t>Special Requirements (SR) 5 pts each</w:t>
      </w:r>
    </w:p>
    <w:p w14:paraId="5925A85E" w14:textId="77777777" w:rsidR="001F43A3" w:rsidRPr="0005403C" w:rsidRDefault="001F43A3" w:rsidP="001F43A3">
      <w:pPr>
        <w:pStyle w:val="ListParagraph"/>
        <w:numPr>
          <w:ilvl w:val="0"/>
          <w:numId w:val="2"/>
        </w:numPr>
      </w:pPr>
      <w:r w:rsidRPr="0005403C">
        <w:t>C</w:t>
      </w:r>
      <w:r>
        <w:t>onnection of 2 different dance elements, one must have 180 cross or side split</w:t>
      </w:r>
    </w:p>
    <w:p w14:paraId="14B903FB" w14:textId="77777777" w:rsidR="001F43A3" w:rsidRPr="0005403C" w:rsidRDefault="001F43A3" w:rsidP="001F43A3">
      <w:pPr>
        <w:pStyle w:val="ListParagraph"/>
        <w:numPr>
          <w:ilvl w:val="0"/>
          <w:numId w:val="2"/>
        </w:numPr>
      </w:pPr>
      <w:r>
        <w:t>Min 360 turn on one foot</w:t>
      </w:r>
    </w:p>
    <w:p w14:paraId="18DA61E4" w14:textId="483A7EC1" w:rsidR="001F43A3" w:rsidRPr="0005403C" w:rsidRDefault="001F43A3" w:rsidP="001F43A3">
      <w:pPr>
        <w:pStyle w:val="ListParagraph"/>
        <w:numPr>
          <w:ilvl w:val="0"/>
          <w:numId w:val="2"/>
        </w:numPr>
      </w:pPr>
      <w:r>
        <w:t xml:space="preserve">Acro series of minimum </w:t>
      </w:r>
      <w:r w:rsidR="005B102B">
        <w:t>1</w:t>
      </w:r>
      <w:r>
        <w:t xml:space="preserve"> flight</w:t>
      </w:r>
    </w:p>
    <w:p w14:paraId="0CEA3A07" w14:textId="3AD62D6B" w:rsidR="001F43A3" w:rsidRPr="0005403C" w:rsidRDefault="005B102B" w:rsidP="001F43A3">
      <w:pPr>
        <w:pStyle w:val="ListParagraph"/>
        <w:numPr>
          <w:ilvl w:val="0"/>
          <w:numId w:val="2"/>
        </w:numPr>
      </w:pPr>
      <w:r>
        <w:t>Additional acro B</w:t>
      </w:r>
    </w:p>
    <w:p w14:paraId="10C0DBFD" w14:textId="01CCC3E2" w:rsidR="001F43A3" w:rsidRDefault="005B102B" w:rsidP="001F43A3">
      <w:pPr>
        <w:pStyle w:val="ListParagraph"/>
        <w:numPr>
          <w:ilvl w:val="0"/>
          <w:numId w:val="2"/>
        </w:numPr>
      </w:pPr>
      <w:r>
        <w:t xml:space="preserve"> Minimum </w:t>
      </w:r>
      <w:r w:rsidR="009E0F5B">
        <w:t>of Acro A+ A dismount or any B dismount</w:t>
      </w:r>
    </w:p>
    <w:p w14:paraId="71F2D92A" w14:textId="77777777" w:rsidR="001F43A3" w:rsidRDefault="001F43A3" w:rsidP="005B102B">
      <w:pPr>
        <w:jc w:val="center"/>
        <w:rPr>
          <w:b/>
          <w:bCs/>
        </w:rPr>
      </w:pPr>
      <w:r>
        <w:rPr>
          <w:b/>
          <w:bCs/>
        </w:rPr>
        <w:t>FLOOR</w:t>
      </w:r>
    </w:p>
    <w:p w14:paraId="0C8219CC" w14:textId="78E8A430" w:rsidR="001F43A3" w:rsidRPr="0005403C" w:rsidRDefault="001F43A3" w:rsidP="001F43A3">
      <w:r w:rsidRPr="0005403C">
        <w:t>Top 6 skil</w:t>
      </w:r>
      <w:r>
        <w:t xml:space="preserve">ls. One skill can fill two </w:t>
      </w:r>
      <w:proofErr w:type="gramStart"/>
      <w:r>
        <w:t>SR’s</w:t>
      </w:r>
      <w:proofErr w:type="gramEnd"/>
      <w:r>
        <w:t xml:space="preserve">. Example: Front </w:t>
      </w:r>
      <w:r w:rsidR="005B102B">
        <w:t>tuck step out to RO BHS back layout</w:t>
      </w:r>
      <w:r>
        <w:t>, fills SR #</w:t>
      </w:r>
      <w:r w:rsidR="005B102B">
        <w:t>2</w:t>
      </w:r>
      <w:r>
        <w:t xml:space="preserve"> and #4.</w:t>
      </w:r>
    </w:p>
    <w:p w14:paraId="76244C32" w14:textId="77777777" w:rsidR="001F43A3" w:rsidRDefault="001F43A3" w:rsidP="001F43A3">
      <w:pPr>
        <w:rPr>
          <w:b/>
          <w:bCs/>
        </w:rPr>
      </w:pPr>
      <w:r>
        <w:rPr>
          <w:b/>
          <w:bCs/>
        </w:rPr>
        <w:t>Special Requirements (SR) 5 pts each</w:t>
      </w:r>
    </w:p>
    <w:p w14:paraId="698C16FE" w14:textId="07C3C8B8" w:rsidR="001F43A3" w:rsidRPr="0005403C" w:rsidRDefault="001F43A3" w:rsidP="001F43A3">
      <w:pPr>
        <w:pStyle w:val="ListParagraph"/>
        <w:numPr>
          <w:ilvl w:val="0"/>
          <w:numId w:val="3"/>
        </w:numPr>
      </w:pPr>
      <w:r>
        <w:t xml:space="preserve">Dance passage of two different leaps/ jumps/hops connected directly or </w:t>
      </w:r>
      <w:r w:rsidR="005B102B">
        <w:t>indirectly.</w:t>
      </w:r>
      <w:r>
        <w:t xml:space="preserve"> One must have 180 cross or side split. </w:t>
      </w:r>
    </w:p>
    <w:p w14:paraId="3E5AFFCA" w14:textId="6263BCCD" w:rsidR="001F43A3" w:rsidRPr="0005403C" w:rsidRDefault="005B102B" w:rsidP="001F43A3">
      <w:pPr>
        <w:pStyle w:val="ListParagraph"/>
        <w:numPr>
          <w:ilvl w:val="0"/>
          <w:numId w:val="3"/>
        </w:numPr>
      </w:pPr>
      <w:r>
        <w:t xml:space="preserve">A layout </w:t>
      </w:r>
      <w:proofErr w:type="spellStart"/>
      <w:r>
        <w:t>saulto</w:t>
      </w:r>
      <w:proofErr w:type="spellEnd"/>
      <w:r>
        <w:t xml:space="preserve"> </w:t>
      </w:r>
    </w:p>
    <w:p w14:paraId="4413C957" w14:textId="522E64F8" w:rsidR="001F43A3" w:rsidRPr="0005403C" w:rsidRDefault="005B102B" w:rsidP="001F43A3">
      <w:pPr>
        <w:pStyle w:val="ListParagraph"/>
        <w:numPr>
          <w:ilvl w:val="0"/>
          <w:numId w:val="3"/>
        </w:numPr>
      </w:pPr>
      <w:r>
        <w:t xml:space="preserve">A </w:t>
      </w:r>
      <w:r w:rsidR="008A6E52">
        <w:t xml:space="preserve">B+ </w:t>
      </w:r>
      <w:proofErr w:type="spellStart"/>
      <w:r w:rsidR="008A6E52">
        <w:t>saulto</w:t>
      </w:r>
      <w:proofErr w:type="spellEnd"/>
    </w:p>
    <w:p w14:paraId="461FEA18" w14:textId="77777777" w:rsidR="001F43A3" w:rsidRPr="0005403C" w:rsidRDefault="001F43A3" w:rsidP="001F43A3">
      <w:pPr>
        <w:pStyle w:val="ListParagraph"/>
        <w:numPr>
          <w:ilvl w:val="0"/>
          <w:numId w:val="3"/>
        </w:numPr>
      </w:pPr>
      <w:proofErr w:type="spellStart"/>
      <w:r>
        <w:t>Saultos</w:t>
      </w:r>
      <w:proofErr w:type="spellEnd"/>
      <w:r>
        <w:t xml:space="preserve"> in both directions (front and back)</w:t>
      </w:r>
    </w:p>
    <w:p w14:paraId="51646C3D" w14:textId="77777777" w:rsidR="001F43A3" w:rsidRDefault="001F43A3" w:rsidP="001F43A3">
      <w:pPr>
        <w:pStyle w:val="ListParagraph"/>
        <w:numPr>
          <w:ilvl w:val="0"/>
          <w:numId w:val="3"/>
        </w:numPr>
      </w:pPr>
      <w:r>
        <w:t>Min of a B turn on one foot</w:t>
      </w:r>
    </w:p>
    <w:p w14:paraId="3F14081B" w14:textId="77777777" w:rsidR="008A6E52" w:rsidRDefault="008A6E52" w:rsidP="008A6E52"/>
    <w:p w14:paraId="78F3644E" w14:textId="77777777" w:rsidR="00184452" w:rsidRDefault="00184452" w:rsidP="008A6E52">
      <w:pPr>
        <w:jc w:val="center"/>
        <w:rPr>
          <w:b/>
          <w:bCs/>
          <w:sz w:val="32"/>
          <w:szCs w:val="32"/>
        </w:rPr>
      </w:pPr>
    </w:p>
    <w:p w14:paraId="5D4D0029" w14:textId="77777777" w:rsidR="00184452" w:rsidRDefault="00184452" w:rsidP="008A6E52">
      <w:pPr>
        <w:jc w:val="center"/>
        <w:rPr>
          <w:b/>
          <w:bCs/>
          <w:sz w:val="32"/>
          <w:szCs w:val="32"/>
        </w:rPr>
      </w:pPr>
    </w:p>
    <w:p w14:paraId="2E93D3BF" w14:textId="2C5BEAD7" w:rsidR="008A6E52" w:rsidRDefault="008A6E52" w:rsidP="008A6E52">
      <w:pPr>
        <w:jc w:val="center"/>
        <w:rPr>
          <w:b/>
          <w:bCs/>
          <w:sz w:val="32"/>
          <w:szCs w:val="32"/>
        </w:rPr>
      </w:pPr>
      <w:r w:rsidRPr="008A6E52">
        <w:rPr>
          <w:b/>
          <w:bCs/>
          <w:sz w:val="32"/>
          <w:szCs w:val="32"/>
        </w:rPr>
        <w:t>2011+</w:t>
      </w:r>
    </w:p>
    <w:p w14:paraId="3F66E1E8" w14:textId="77777777" w:rsidR="008A6E52" w:rsidRPr="008A6E52" w:rsidRDefault="008A6E52" w:rsidP="008A6E52">
      <w:pPr>
        <w:jc w:val="center"/>
        <w:rPr>
          <w:b/>
          <w:bCs/>
        </w:rPr>
      </w:pPr>
    </w:p>
    <w:p w14:paraId="4AA6ED65" w14:textId="07C2FBA6" w:rsidR="001F43A3" w:rsidRDefault="008A6E52" w:rsidP="008A6E52">
      <w:pPr>
        <w:jc w:val="center"/>
        <w:rPr>
          <w:b/>
          <w:bCs/>
        </w:rPr>
      </w:pPr>
      <w:r w:rsidRPr="008A6E52">
        <w:rPr>
          <w:b/>
          <w:bCs/>
        </w:rPr>
        <w:t>VAULT</w:t>
      </w:r>
    </w:p>
    <w:tbl>
      <w:tblPr>
        <w:tblStyle w:val="TableGrid"/>
        <w:tblW w:w="0" w:type="auto"/>
        <w:tblLook w:val="04A0" w:firstRow="1" w:lastRow="0" w:firstColumn="1" w:lastColumn="0" w:noHBand="0" w:noVBand="1"/>
      </w:tblPr>
      <w:tblGrid>
        <w:gridCol w:w="3116"/>
        <w:gridCol w:w="3117"/>
        <w:gridCol w:w="3117"/>
      </w:tblGrid>
      <w:tr w:rsidR="008A6E52" w14:paraId="4D1FBECF" w14:textId="77777777" w:rsidTr="008A6E52">
        <w:tc>
          <w:tcPr>
            <w:tcW w:w="3116" w:type="dxa"/>
          </w:tcPr>
          <w:p w14:paraId="2DE047C5" w14:textId="30870171" w:rsidR="008A6E52" w:rsidRDefault="008A6E52" w:rsidP="008A6E52">
            <w:pPr>
              <w:jc w:val="center"/>
            </w:pPr>
            <w:r>
              <w:t>Tsuk</w:t>
            </w:r>
          </w:p>
        </w:tc>
        <w:tc>
          <w:tcPr>
            <w:tcW w:w="3117" w:type="dxa"/>
          </w:tcPr>
          <w:p w14:paraId="102E235E" w14:textId="358B4275" w:rsidR="008A6E52" w:rsidRDefault="008A6E52" w:rsidP="008A6E52">
            <w:pPr>
              <w:jc w:val="center"/>
            </w:pPr>
            <w:r>
              <w:t>Yurchenko</w:t>
            </w:r>
          </w:p>
        </w:tc>
        <w:tc>
          <w:tcPr>
            <w:tcW w:w="3117" w:type="dxa"/>
          </w:tcPr>
          <w:p w14:paraId="550F759C" w14:textId="41617D3A" w:rsidR="008A6E52" w:rsidRDefault="008A6E52" w:rsidP="008A6E52">
            <w:pPr>
              <w:jc w:val="center"/>
            </w:pPr>
            <w:r>
              <w:t>Front, front</w:t>
            </w:r>
          </w:p>
        </w:tc>
      </w:tr>
      <w:tr w:rsidR="008A6E52" w14:paraId="79331DE1" w14:textId="77777777" w:rsidTr="008A6E52">
        <w:tc>
          <w:tcPr>
            <w:tcW w:w="3116" w:type="dxa"/>
          </w:tcPr>
          <w:p w14:paraId="70405F64" w14:textId="3525094B"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Tuck </w:t>
            </w:r>
            <w:r w:rsidRPr="008A6E52">
              <w:rPr>
                <w:rFonts w:asciiTheme="minorHAnsi" w:hAnsiTheme="minorHAnsi"/>
                <w:sz w:val="24"/>
                <w:szCs w:val="24"/>
                <w:highlight w:val="yellow"/>
              </w:rPr>
              <w:t>7pt</w:t>
            </w:r>
          </w:p>
          <w:p w14:paraId="709879C2" w14:textId="67A16177"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Pike </w:t>
            </w:r>
            <w:r w:rsidRPr="008A6E52">
              <w:rPr>
                <w:rFonts w:asciiTheme="minorHAnsi" w:hAnsiTheme="minorHAnsi"/>
                <w:sz w:val="24"/>
                <w:szCs w:val="24"/>
                <w:highlight w:val="yellow"/>
              </w:rPr>
              <w:t>8pt</w:t>
            </w:r>
          </w:p>
          <w:p w14:paraId="24840030" w14:textId="219B8DF3"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½ twist </w:t>
            </w:r>
            <w:r w:rsidRPr="008A6E52">
              <w:rPr>
                <w:rFonts w:asciiTheme="minorHAnsi" w:hAnsiTheme="minorHAnsi"/>
                <w:sz w:val="24"/>
                <w:szCs w:val="24"/>
                <w:highlight w:val="yellow"/>
              </w:rPr>
              <w:t>9pt</w:t>
            </w:r>
          </w:p>
          <w:p w14:paraId="7707FCE3" w14:textId="4CCE825D"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Layout </w:t>
            </w:r>
            <w:r w:rsidRPr="008A6E52">
              <w:rPr>
                <w:rFonts w:asciiTheme="minorHAnsi" w:hAnsiTheme="minorHAnsi"/>
                <w:sz w:val="24"/>
                <w:szCs w:val="24"/>
                <w:highlight w:val="yellow"/>
              </w:rPr>
              <w:t>10pt</w:t>
            </w:r>
          </w:p>
          <w:p w14:paraId="087D8D4D" w14:textId="4EA200EB"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1/1 twist </w:t>
            </w:r>
            <w:r w:rsidRPr="008A6E52">
              <w:rPr>
                <w:rFonts w:asciiTheme="minorHAnsi" w:hAnsiTheme="minorHAnsi"/>
                <w:sz w:val="24"/>
                <w:szCs w:val="24"/>
                <w:highlight w:val="yellow"/>
              </w:rPr>
              <w:t>10pt</w:t>
            </w:r>
          </w:p>
          <w:p w14:paraId="55E7DC92" w14:textId="77777777" w:rsidR="008A6E52" w:rsidRDefault="008A6E52" w:rsidP="008A6E52"/>
        </w:tc>
        <w:tc>
          <w:tcPr>
            <w:tcW w:w="3117" w:type="dxa"/>
          </w:tcPr>
          <w:p w14:paraId="3FCA0E44" w14:textId="4F8D1C28"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Tuck </w:t>
            </w:r>
            <w:r w:rsidRPr="008A6E52">
              <w:rPr>
                <w:rFonts w:asciiTheme="minorHAnsi" w:hAnsiTheme="minorHAnsi"/>
                <w:sz w:val="24"/>
                <w:szCs w:val="24"/>
                <w:highlight w:val="yellow"/>
              </w:rPr>
              <w:t>7pt</w:t>
            </w:r>
          </w:p>
          <w:p w14:paraId="45921BF9" w14:textId="737E1D18"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Pike </w:t>
            </w:r>
            <w:r w:rsidRPr="008A6E52">
              <w:rPr>
                <w:rFonts w:asciiTheme="minorHAnsi" w:hAnsiTheme="minorHAnsi"/>
                <w:sz w:val="24"/>
                <w:szCs w:val="24"/>
                <w:highlight w:val="yellow"/>
              </w:rPr>
              <w:t>8pt</w:t>
            </w:r>
          </w:p>
          <w:p w14:paraId="11480510" w14:textId="78C9587E"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½ twist </w:t>
            </w:r>
            <w:r w:rsidRPr="008A6E52">
              <w:rPr>
                <w:rFonts w:asciiTheme="minorHAnsi" w:hAnsiTheme="minorHAnsi"/>
                <w:sz w:val="24"/>
                <w:szCs w:val="24"/>
                <w:highlight w:val="yellow"/>
              </w:rPr>
              <w:t>9pt</w:t>
            </w:r>
          </w:p>
          <w:p w14:paraId="12F6F5FB" w14:textId="68E24DC6"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Layout </w:t>
            </w:r>
            <w:r w:rsidRPr="008A6E52">
              <w:rPr>
                <w:rFonts w:asciiTheme="minorHAnsi" w:hAnsiTheme="minorHAnsi"/>
                <w:sz w:val="24"/>
                <w:szCs w:val="24"/>
                <w:highlight w:val="yellow"/>
              </w:rPr>
              <w:t>10pt</w:t>
            </w:r>
          </w:p>
          <w:p w14:paraId="27475662" w14:textId="043DB6FF"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 xml:space="preserve">1/1 twist </w:t>
            </w:r>
            <w:r w:rsidRPr="008A6E52">
              <w:rPr>
                <w:rFonts w:asciiTheme="minorHAnsi" w:hAnsiTheme="minorHAnsi"/>
                <w:sz w:val="24"/>
                <w:szCs w:val="24"/>
                <w:highlight w:val="yellow"/>
              </w:rPr>
              <w:t>10pt</w:t>
            </w:r>
          </w:p>
          <w:p w14:paraId="3B05B0EB" w14:textId="77777777" w:rsidR="008A6E52" w:rsidRDefault="008A6E52" w:rsidP="008A6E52"/>
        </w:tc>
        <w:tc>
          <w:tcPr>
            <w:tcW w:w="3117" w:type="dxa"/>
          </w:tcPr>
          <w:p w14:paraId="64610614" w14:textId="511C8E54" w:rsidR="008A6E52" w:rsidRDefault="008A6E52" w:rsidP="008A6E52">
            <w:r>
              <w:t xml:space="preserve">Tuck or pike </w:t>
            </w:r>
            <w:r w:rsidRPr="008A6E52">
              <w:rPr>
                <w:highlight w:val="yellow"/>
              </w:rPr>
              <w:t>10pt</w:t>
            </w:r>
          </w:p>
        </w:tc>
      </w:tr>
    </w:tbl>
    <w:p w14:paraId="5819E7E9" w14:textId="77777777" w:rsidR="008A6E52" w:rsidRDefault="008A6E52" w:rsidP="008A6E52">
      <w:pPr>
        <w:jc w:val="center"/>
      </w:pPr>
    </w:p>
    <w:p w14:paraId="32BC614D" w14:textId="5F3D60C4" w:rsidR="008A6E52" w:rsidRDefault="008A6E52" w:rsidP="008A6E52">
      <w:pPr>
        <w:jc w:val="center"/>
        <w:rPr>
          <w:b/>
          <w:bCs/>
        </w:rPr>
      </w:pPr>
      <w:r w:rsidRPr="008A6E52">
        <w:rPr>
          <w:b/>
          <w:bCs/>
        </w:rPr>
        <w:t>BARS</w:t>
      </w:r>
    </w:p>
    <w:p w14:paraId="05D50EBF" w14:textId="77777777"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Top 6 skills- MUST include dismount. One skill cannot fill 2 SR’s</w:t>
      </w:r>
    </w:p>
    <w:p w14:paraId="04C17364" w14:textId="77777777" w:rsidR="008A6E52" w:rsidRPr="008A6E52" w:rsidRDefault="008A6E52" w:rsidP="008A6E52">
      <w:pPr>
        <w:pStyle w:val="p1"/>
        <w:rPr>
          <w:rFonts w:asciiTheme="minorHAnsi" w:hAnsiTheme="minorHAnsi"/>
          <w:b/>
          <w:bCs/>
          <w:sz w:val="24"/>
          <w:szCs w:val="24"/>
        </w:rPr>
      </w:pPr>
    </w:p>
    <w:p w14:paraId="59A3602B" w14:textId="5EF554C2" w:rsidR="008A6E52" w:rsidRDefault="008A6E52" w:rsidP="008A6E52">
      <w:pPr>
        <w:pStyle w:val="p1"/>
        <w:rPr>
          <w:rFonts w:asciiTheme="minorHAnsi" w:hAnsiTheme="minorHAnsi"/>
          <w:b/>
          <w:bCs/>
          <w:sz w:val="24"/>
          <w:szCs w:val="24"/>
        </w:rPr>
      </w:pPr>
      <w:r w:rsidRPr="008A6E52">
        <w:rPr>
          <w:rFonts w:asciiTheme="minorHAnsi" w:hAnsiTheme="minorHAnsi"/>
          <w:b/>
          <w:bCs/>
          <w:sz w:val="24"/>
          <w:szCs w:val="24"/>
        </w:rPr>
        <w:t>Special Requirements (SR) 5 pts each</w:t>
      </w:r>
    </w:p>
    <w:p w14:paraId="67443844" w14:textId="77777777" w:rsidR="008A6E52" w:rsidRPr="008A6E52" w:rsidRDefault="008A6E52" w:rsidP="008A6E52">
      <w:pPr>
        <w:pStyle w:val="p1"/>
        <w:rPr>
          <w:rFonts w:asciiTheme="minorHAnsi" w:hAnsiTheme="minorHAnsi"/>
          <w:b/>
          <w:bCs/>
          <w:sz w:val="24"/>
          <w:szCs w:val="24"/>
        </w:rPr>
      </w:pPr>
    </w:p>
    <w:p w14:paraId="3807E289" w14:textId="43A854D7" w:rsidR="008A6E52" w:rsidRPr="0005403C" w:rsidRDefault="008A6E52" w:rsidP="008A6E52">
      <w:pPr>
        <w:pStyle w:val="ListParagraph"/>
        <w:numPr>
          <w:ilvl w:val="0"/>
          <w:numId w:val="6"/>
        </w:numPr>
      </w:pPr>
      <w:r w:rsidRPr="0005403C">
        <w:t xml:space="preserve">Circling element to </w:t>
      </w:r>
      <w:r>
        <w:t>HS</w:t>
      </w:r>
    </w:p>
    <w:p w14:paraId="218A6B80" w14:textId="77777777" w:rsidR="008A6E52" w:rsidRPr="0005403C" w:rsidRDefault="008A6E52" w:rsidP="008A6E52">
      <w:pPr>
        <w:pStyle w:val="ListParagraph"/>
        <w:numPr>
          <w:ilvl w:val="0"/>
          <w:numId w:val="6"/>
        </w:numPr>
      </w:pPr>
      <w:r w:rsidRPr="0005403C">
        <w:t>2</w:t>
      </w:r>
      <w:r w:rsidRPr="0005403C">
        <w:rPr>
          <w:vertAlign w:val="superscript"/>
        </w:rPr>
        <w:t>nd</w:t>
      </w:r>
      <w:r w:rsidRPr="0005403C">
        <w:t>, different circling element to or through HS</w:t>
      </w:r>
    </w:p>
    <w:p w14:paraId="564ADD26" w14:textId="7DB5D6C4" w:rsidR="008A6E52" w:rsidRPr="0005403C" w:rsidRDefault="003938C2" w:rsidP="008A6E52">
      <w:pPr>
        <w:pStyle w:val="ListParagraph"/>
        <w:numPr>
          <w:ilvl w:val="0"/>
          <w:numId w:val="6"/>
        </w:numPr>
      </w:pPr>
      <w:r>
        <w:t>Minimum of 180 LA turn</w:t>
      </w:r>
    </w:p>
    <w:p w14:paraId="1112D7DE" w14:textId="0A5EF273" w:rsidR="008A6E52" w:rsidRPr="0005403C" w:rsidRDefault="003938C2" w:rsidP="008A6E52">
      <w:pPr>
        <w:pStyle w:val="ListParagraph"/>
        <w:numPr>
          <w:ilvl w:val="0"/>
          <w:numId w:val="6"/>
        </w:numPr>
      </w:pPr>
      <w:r>
        <w:t>Release- minimum of a B</w:t>
      </w:r>
    </w:p>
    <w:p w14:paraId="1AF02A0E" w14:textId="16135FD5" w:rsidR="008A6E52" w:rsidRDefault="003938C2" w:rsidP="008A6E52">
      <w:pPr>
        <w:pStyle w:val="ListParagraph"/>
        <w:numPr>
          <w:ilvl w:val="0"/>
          <w:numId w:val="6"/>
        </w:numPr>
      </w:pPr>
      <w:r>
        <w:t xml:space="preserve">Minimum of a B </w:t>
      </w:r>
      <w:proofErr w:type="spellStart"/>
      <w:r>
        <w:t>dimount</w:t>
      </w:r>
      <w:proofErr w:type="spellEnd"/>
    </w:p>
    <w:p w14:paraId="5DCF4E37" w14:textId="3DD53966" w:rsidR="008A6E52" w:rsidRDefault="008A6E52" w:rsidP="008A6E52">
      <w:pPr>
        <w:pStyle w:val="p1"/>
        <w:rPr>
          <w:rFonts w:asciiTheme="minorHAnsi" w:hAnsiTheme="minorHAnsi"/>
          <w:sz w:val="24"/>
          <w:szCs w:val="24"/>
        </w:rPr>
      </w:pPr>
    </w:p>
    <w:p w14:paraId="6C577EFC" w14:textId="77777777" w:rsidR="008A6E52" w:rsidRDefault="008A6E52" w:rsidP="008A6E52">
      <w:pPr>
        <w:pStyle w:val="p1"/>
        <w:rPr>
          <w:rFonts w:asciiTheme="minorHAnsi" w:hAnsiTheme="minorHAnsi"/>
          <w:sz w:val="24"/>
          <w:szCs w:val="24"/>
        </w:rPr>
      </w:pPr>
    </w:p>
    <w:p w14:paraId="30D41608" w14:textId="769646D1" w:rsidR="008A6E52" w:rsidRDefault="008A6E52" w:rsidP="008A6E52">
      <w:pPr>
        <w:pStyle w:val="p1"/>
        <w:jc w:val="center"/>
        <w:rPr>
          <w:rFonts w:asciiTheme="minorHAnsi" w:hAnsiTheme="minorHAnsi"/>
          <w:b/>
          <w:bCs/>
          <w:sz w:val="24"/>
          <w:szCs w:val="24"/>
        </w:rPr>
      </w:pPr>
      <w:r w:rsidRPr="008A6E52">
        <w:rPr>
          <w:rFonts w:asciiTheme="minorHAnsi" w:hAnsiTheme="minorHAnsi"/>
          <w:b/>
          <w:bCs/>
          <w:sz w:val="24"/>
          <w:szCs w:val="24"/>
        </w:rPr>
        <w:t>BEAM</w:t>
      </w:r>
    </w:p>
    <w:p w14:paraId="28566597" w14:textId="77777777" w:rsidR="008A6E52" w:rsidRDefault="008A6E52" w:rsidP="008A6E52">
      <w:pPr>
        <w:pStyle w:val="p1"/>
        <w:jc w:val="center"/>
        <w:rPr>
          <w:rFonts w:asciiTheme="minorHAnsi" w:hAnsiTheme="minorHAnsi"/>
          <w:b/>
          <w:bCs/>
          <w:sz w:val="24"/>
          <w:szCs w:val="24"/>
        </w:rPr>
      </w:pPr>
    </w:p>
    <w:p w14:paraId="4992A66E" w14:textId="12D0E020" w:rsidR="008A6E52" w:rsidRPr="008A6E52" w:rsidRDefault="008A6E52" w:rsidP="008A6E52">
      <w:pPr>
        <w:pStyle w:val="p1"/>
        <w:rPr>
          <w:rFonts w:asciiTheme="minorHAnsi" w:hAnsiTheme="minorHAnsi"/>
          <w:sz w:val="24"/>
          <w:szCs w:val="24"/>
        </w:rPr>
      </w:pPr>
      <w:r w:rsidRPr="008A6E52">
        <w:rPr>
          <w:rFonts w:asciiTheme="minorHAnsi" w:hAnsiTheme="minorHAnsi"/>
          <w:sz w:val="24"/>
          <w:szCs w:val="24"/>
        </w:rPr>
        <w:t>Top 6 skills- MUST include dismount.</w:t>
      </w:r>
      <w:r w:rsidR="00184452">
        <w:rPr>
          <w:rFonts w:asciiTheme="minorHAnsi" w:hAnsiTheme="minorHAnsi"/>
          <w:sz w:val="24"/>
          <w:szCs w:val="24"/>
        </w:rPr>
        <w:t xml:space="preserve"> One skill cannot fill 2 </w:t>
      </w:r>
      <w:proofErr w:type="gramStart"/>
      <w:r w:rsidR="00184452">
        <w:rPr>
          <w:rFonts w:asciiTheme="minorHAnsi" w:hAnsiTheme="minorHAnsi"/>
          <w:sz w:val="24"/>
          <w:szCs w:val="24"/>
        </w:rPr>
        <w:t>SR’s</w:t>
      </w:r>
      <w:proofErr w:type="gramEnd"/>
      <w:r w:rsidR="00184452">
        <w:rPr>
          <w:rFonts w:asciiTheme="minorHAnsi" w:hAnsiTheme="minorHAnsi"/>
          <w:sz w:val="24"/>
          <w:szCs w:val="24"/>
        </w:rPr>
        <w:t>.</w:t>
      </w:r>
    </w:p>
    <w:p w14:paraId="362445ED" w14:textId="77777777" w:rsidR="008A6E52" w:rsidRDefault="008A6E52" w:rsidP="008A6E52">
      <w:pPr>
        <w:pStyle w:val="p1"/>
      </w:pPr>
    </w:p>
    <w:p w14:paraId="1A07B509" w14:textId="2DD742A3" w:rsidR="008A6E52" w:rsidRDefault="008A6E52" w:rsidP="008A6E52">
      <w:pPr>
        <w:pStyle w:val="p1"/>
        <w:rPr>
          <w:rFonts w:asciiTheme="minorHAnsi" w:hAnsiTheme="minorHAnsi"/>
          <w:b/>
          <w:bCs/>
          <w:sz w:val="24"/>
          <w:szCs w:val="24"/>
        </w:rPr>
      </w:pPr>
      <w:r w:rsidRPr="008A6E52">
        <w:rPr>
          <w:rFonts w:asciiTheme="minorHAnsi" w:hAnsiTheme="minorHAnsi"/>
          <w:b/>
          <w:bCs/>
          <w:sz w:val="24"/>
          <w:szCs w:val="24"/>
        </w:rPr>
        <w:t>Special Requirements (SR) 5 pts each</w:t>
      </w:r>
    </w:p>
    <w:p w14:paraId="1DA85ACD" w14:textId="77777777" w:rsidR="003938C2" w:rsidRDefault="003938C2" w:rsidP="008A6E52">
      <w:pPr>
        <w:pStyle w:val="p1"/>
        <w:rPr>
          <w:rFonts w:asciiTheme="minorHAnsi" w:hAnsiTheme="minorHAnsi"/>
          <w:b/>
          <w:bCs/>
          <w:sz w:val="24"/>
          <w:szCs w:val="24"/>
        </w:rPr>
      </w:pPr>
    </w:p>
    <w:p w14:paraId="68CA4C28" w14:textId="01C4AF40" w:rsidR="003938C2" w:rsidRPr="0005403C" w:rsidRDefault="003938C2" w:rsidP="003938C2">
      <w:pPr>
        <w:pStyle w:val="ListParagraph"/>
        <w:numPr>
          <w:ilvl w:val="0"/>
          <w:numId w:val="7"/>
        </w:numPr>
      </w:pPr>
      <w:r w:rsidRPr="0005403C">
        <w:t>C</w:t>
      </w:r>
      <w:r>
        <w:t>onnection of two different dance elements, one must have 180 cross or side split</w:t>
      </w:r>
    </w:p>
    <w:p w14:paraId="33D885D4" w14:textId="7F9988A9" w:rsidR="003938C2" w:rsidRPr="0005403C" w:rsidRDefault="003938C2" w:rsidP="003938C2">
      <w:pPr>
        <w:pStyle w:val="ListParagraph"/>
        <w:numPr>
          <w:ilvl w:val="0"/>
          <w:numId w:val="7"/>
        </w:numPr>
      </w:pPr>
      <w:r>
        <w:t>Min 360 turn on one foot</w:t>
      </w:r>
    </w:p>
    <w:p w14:paraId="1492F40E" w14:textId="66F27B30" w:rsidR="003938C2" w:rsidRPr="0005403C" w:rsidRDefault="003938C2" w:rsidP="003938C2">
      <w:pPr>
        <w:pStyle w:val="ListParagraph"/>
        <w:numPr>
          <w:ilvl w:val="0"/>
          <w:numId w:val="7"/>
        </w:numPr>
      </w:pPr>
      <w:r>
        <w:t>Acro series of minimum 2 flight</w:t>
      </w:r>
    </w:p>
    <w:p w14:paraId="64A96EFC" w14:textId="1275A246" w:rsidR="003938C2" w:rsidRPr="0005403C" w:rsidRDefault="003938C2" w:rsidP="003938C2">
      <w:pPr>
        <w:pStyle w:val="ListParagraph"/>
        <w:numPr>
          <w:ilvl w:val="0"/>
          <w:numId w:val="7"/>
        </w:numPr>
      </w:pPr>
      <w:r>
        <w:t>Any additional C+</w:t>
      </w:r>
    </w:p>
    <w:p w14:paraId="5313B8B3" w14:textId="73956AAF" w:rsidR="003938C2" w:rsidRDefault="003938C2" w:rsidP="003938C2">
      <w:pPr>
        <w:pStyle w:val="ListParagraph"/>
        <w:numPr>
          <w:ilvl w:val="0"/>
          <w:numId w:val="7"/>
        </w:numPr>
      </w:pPr>
      <w:r>
        <w:t>Minimum of a B dismount</w:t>
      </w:r>
    </w:p>
    <w:p w14:paraId="13D17E24" w14:textId="77777777" w:rsidR="003938C2" w:rsidRDefault="003938C2" w:rsidP="003938C2">
      <w:pPr>
        <w:jc w:val="center"/>
        <w:rPr>
          <w:b/>
          <w:bCs/>
        </w:rPr>
      </w:pPr>
    </w:p>
    <w:p w14:paraId="5E3F22CE" w14:textId="77777777" w:rsidR="003938C2" w:rsidRDefault="003938C2" w:rsidP="003938C2">
      <w:pPr>
        <w:jc w:val="center"/>
        <w:rPr>
          <w:b/>
          <w:bCs/>
        </w:rPr>
      </w:pPr>
    </w:p>
    <w:p w14:paraId="134BCC27" w14:textId="66E0EF09" w:rsidR="003938C2" w:rsidRDefault="003938C2" w:rsidP="003938C2">
      <w:pPr>
        <w:jc w:val="center"/>
        <w:rPr>
          <w:b/>
          <w:bCs/>
        </w:rPr>
      </w:pPr>
      <w:r>
        <w:rPr>
          <w:b/>
          <w:bCs/>
        </w:rPr>
        <w:t>FLOOR</w:t>
      </w:r>
    </w:p>
    <w:p w14:paraId="5DE3B7D4" w14:textId="7D31E700" w:rsidR="003938C2" w:rsidRPr="0005403C" w:rsidRDefault="003938C2" w:rsidP="003938C2">
      <w:r w:rsidRPr="0005403C">
        <w:t>Top 6 skil</w:t>
      </w:r>
      <w:r>
        <w:t xml:space="preserve">ls. One skill can fill two </w:t>
      </w:r>
      <w:proofErr w:type="gramStart"/>
      <w:r>
        <w:t>SR’s</w:t>
      </w:r>
      <w:proofErr w:type="gramEnd"/>
      <w:r>
        <w:t xml:space="preserve">. Example: Front pike, front pike fills SR #3 and #4 if the athlete also does a backward </w:t>
      </w:r>
      <w:proofErr w:type="spellStart"/>
      <w:r>
        <w:t>saulto</w:t>
      </w:r>
      <w:proofErr w:type="spellEnd"/>
      <w:r>
        <w:t>.</w:t>
      </w:r>
    </w:p>
    <w:p w14:paraId="04101AAF" w14:textId="77777777" w:rsidR="003938C2" w:rsidRDefault="003938C2" w:rsidP="003938C2">
      <w:pPr>
        <w:rPr>
          <w:b/>
          <w:bCs/>
        </w:rPr>
      </w:pPr>
      <w:r>
        <w:rPr>
          <w:b/>
          <w:bCs/>
        </w:rPr>
        <w:t>Special Requirements (SR) 5 pts each</w:t>
      </w:r>
    </w:p>
    <w:p w14:paraId="78DC56CE" w14:textId="77777777" w:rsidR="003938C2" w:rsidRPr="0005403C" w:rsidRDefault="003938C2" w:rsidP="003938C2">
      <w:pPr>
        <w:pStyle w:val="ListParagraph"/>
        <w:numPr>
          <w:ilvl w:val="0"/>
          <w:numId w:val="8"/>
        </w:numPr>
      </w:pPr>
      <w:r>
        <w:t xml:space="preserve">Dance passage of two different leaps/ jumps/hops connected directly or indirectly. One must have 180 cross or side split. </w:t>
      </w:r>
    </w:p>
    <w:p w14:paraId="37FB159F" w14:textId="52C1115D" w:rsidR="003938C2" w:rsidRPr="0005403C" w:rsidRDefault="003938C2" w:rsidP="003938C2">
      <w:pPr>
        <w:pStyle w:val="ListParagraph"/>
        <w:numPr>
          <w:ilvl w:val="0"/>
          <w:numId w:val="8"/>
        </w:numPr>
      </w:pPr>
      <w:proofErr w:type="spellStart"/>
      <w:r>
        <w:t>Saulto</w:t>
      </w:r>
      <w:proofErr w:type="spellEnd"/>
      <w:r>
        <w:t xml:space="preserve"> with minimum of 360 LA turn</w:t>
      </w:r>
    </w:p>
    <w:p w14:paraId="3679471C" w14:textId="52E6119B" w:rsidR="003938C2" w:rsidRPr="0005403C" w:rsidRDefault="003938C2" w:rsidP="003938C2">
      <w:pPr>
        <w:pStyle w:val="ListParagraph"/>
        <w:numPr>
          <w:ilvl w:val="0"/>
          <w:numId w:val="8"/>
        </w:numPr>
      </w:pPr>
      <w:r>
        <w:t xml:space="preserve">A tumbling line with 2 </w:t>
      </w:r>
      <w:proofErr w:type="spellStart"/>
      <w:r>
        <w:t>saultos</w:t>
      </w:r>
      <w:proofErr w:type="spellEnd"/>
    </w:p>
    <w:p w14:paraId="65A9C88C" w14:textId="7E1F33C5" w:rsidR="003938C2" w:rsidRPr="0005403C" w:rsidRDefault="003938C2" w:rsidP="003938C2">
      <w:pPr>
        <w:pStyle w:val="ListParagraph"/>
        <w:numPr>
          <w:ilvl w:val="0"/>
          <w:numId w:val="8"/>
        </w:numPr>
      </w:pPr>
      <w:proofErr w:type="spellStart"/>
      <w:r>
        <w:t>Saultos</w:t>
      </w:r>
      <w:proofErr w:type="spellEnd"/>
      <w:r>
        <w:t xml:space="preserve"> in both directions (front and back)</w:t>
      </w:r>
    </w:p>
    <w:p w14:paraId="3D7F98B9" w14:textId="77777777" w:rsidR="003938C2" w:rsidRDefault="003938C2" w:rsidP="003938C2">
      <w:pPr>
        <w:pStyle w:val="ListParagraph"/>
        <w:numPr>
          <w:ilvl w:val="0"/>
          <w:numId w:val="8"/>
        </w:numPr>
      </w:pPr>
      <w:r>
        <w:t>Min of a B turn on one foot</w:t>
      </w:r>
    </w:p>
    <w:p w14:paraId="2419F800" w14:textId="77777777" w:rsidR="003938C2" w:rsidRDefault="003938C2" w:rsidP="003938C2"/>
    <w:p w14:paraId="283733C8" w14:textId="77777777" w:rsidR="003938C2" w:rsidRPr="008A6E52" w:rsidRDefault="003938C2" w:rsidP="008A6E52">
      <w:pPr>
        <w:pStyle w:val="p1"/>
        <w:rPr>
          <w:rFonts w:asciiTheme="minorHAnsi" w:hAnsiTheme="minorHAnsi"/>
          <w:b/>
          <w:bCs/>
          <w:sz w:val="24"/>
          <w:szCs w:val="24"/>
        </w:rPr>
      </w:pPr>
    </w:p>
    <w:p w14:paraId="147D11F4" w14:textId="77777777" w:rsidR="008A6E52" w:rsidRDefault="008A6E52" w:rsidP="008A6E52">
      <w:pPr>
        <w:pStyle w:val="p1"/>
      </w:pPr>
    </w:p>
    <w:p w14:paraId="085F766E" w14:textId="77777777" w:rsidR="008A6E52" w:rsidRPr="008A6E52" w:rsidRDefault="008A6E52" w:rsidP="008A6E52">
      <w:pPr>
        <w:pStyle w:val="p1"/>
        <w:rPr>
          <w:rFonts w:asciiTheme="minorHAnsi" w:hAnsiTheme="minorHAnsi"/>
          <w:b/>
          <w:bCs/>
          <w:sz w:val="24"/>
          <w:szCs w:val="24"/>
        </w:rPr>
      </w:pPr>
    </w:p>
    <w:p w14:paraId="79131CD0" w14:textId="77777777" w:rsidR="008A6E52" w:rsidRPr="008A6E52" w:rsidRDefault="008A6E52" w:rsidP="008A6E52">
      <w:pPr>
        <w:jc w:val="center"/>
        <w:rPr>
          <w:b/>
          <w:bCs/>
        </w:rPr>
      </w:pPr>
    </w:p>
    <w:sectPr w:rsidR="008A6E52" w:rsidRPr="008A6E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05B79"/>
    <w:multiLevelType w:val="hybridMultilevel"/>
    <w:tmpl w:val="868E71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37437"/>
    <w:multiLevelType w:val="hybridMultilevel"/>
    <w:tmpl w:val="54EE97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97607ED"/>
    <w:multiLevelType w:val="hybridMultilevel"/>
    <w:tmpl w:val="54EE97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31D24A7"/>
    <w:multiLevelType w:val="hybridMultilevel"/>
    <w:tmpl w:val="54EE97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09677C1"/>
    <w:multiLevelType w:val="hybridMultilevel"/>
    <w:tmpl w:val="54EE97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DB1394"/>
    <w:multiLevelType w:val="hybridMultilevel"/>
    <w:tmpl w:val="54EE97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9477DAF"/>
    <w:multiLevelType w:val="hybridMultilevel"/>
    <w:tmpl w:val="AEE87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733972"/>
    <w:multiLevelType w:val="hybridMultilevel"/>
    <w:tmpl w:val="54EE97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98697464">
    <w:abstractNumId w:val="4"/>
  </w:num>
  <w:num w:numId="2" w16cid:durableId="766465804">
    <w:abstractNumId w:val="2"/>
  </w:num>
  <w:num w:numId="3" w16cid:durableId="1693066818">
    <w:abstractNumId w:val="3"/>
  </w:num>
  <w:num w:numId="4" w16cid:durableId="1759062841">
    <w:abstractNumId w:val="6"/>
  </w:num>
  <w:num w:numId="5" w16cid:durableId="1469015071">
    <w:abstractNumId w:val="0"/>
  </w:num>
  <w:num w:numId="6" w16cid:durableId="1270312538">
    <w:abstractNumId w:val="5"/>
  </w:num>
  <w:num w:numId="7" w16cid:durableId="393772362">
    <w:abstractNumId w:val="7"/>
  </w:num>
  <w:num w:numId="8" w16cid:durableId="11587696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3A3"/>
    <w:rsid w:val="00072C08"/>
    <w:rsid w:val="00184452"/>
    <w:rsid w:val="001A0E54"/>
    <w:rsid w:val="001F43A3"/>
    <w:rsid w:val="003938C2"/>
    <w:rsid w:val="00406FFE"/>
    <w:rsid w:val="005B102B"/>
    <w:rsid w:val="008A6E52"/>
    <w:rsid w:val="009E0F5B"/>
    <w:rsid w:val="00A71439"/>
    <w:rsid w:val="00B06596"/>
    <w:rsid w:val="00D80CB8"/>
    <w:rsid w:val="00DB6BCF"/>
    <w:rsid w:val="00F67C3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108B392"/>
  <w15:chartTrackingRefBased/>
  <w15:docId w15:val="{AD99D774-192C-C94C-AB99-47E1D39C9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3A3"/>
  </w:style>
  <w:style w:type="paragraph" w:styleId="Heading1">
    <w:name w:val="heading 1"/>
    <w:basedOn w:val="Normal"/>
    <w:next w:val="Normal"/>
    <w:link w:val="Heading1Char"/>
    <w:uiPriority w:val="9"/>
    <w:qFormat/>
    <w:rsid w:val="001F43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43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43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43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43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43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43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43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43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3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3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3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3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3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3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3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3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3A3"/>
    <w:rPr>
      <w:rFonts w:eastAsiaTheme="majorEastAsia" w:cstheme="majorBidi"/>
      <w:color w:val="272727" w:themeColor="text1" w:themeTint="D8"/>
    </w:rPr>
  </w:style>
  <w:style w:type="paragraph" w:styleId="Title">
    <w:name w:val="Title"/>
    <w:basedOn w:val="Normal"/>
    <w:next w:val="Normal"/>
    <w:link w:val="TitleChar"/>
    <w:uiPriority w:val="10"/>
    <w:qFormat/>
    <w:rsid w:val="001F43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43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3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43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3A3"/>
    <w:pPr>
      <w:spacing w:before="160"/>
      <w:jc w:val="center"/>
    </w:pPr>
    <w:rPr>
      <w:i/>
      <w:iCs/>
      <w:color w:val="404040" w:themeColor="text1" w:themeTint="BF"/>
    </w:rPr>
  </w:style>
  <w:style w:type="character" w:customStyle="1" w:styleId="QuoteChar">
    <w:name w:val="Quote Char"/>
    <w:basedOn w:val="DefaultParagraphFont"/>
    <w:link w:val="Quote"/>
    <w:uiPriority w:val="29"/>
    <w:rsid w:val="001F43A3"/>
    <w:rPr>
      <w:i/>
      <w:iCs/>
      <w:color w:val="404040" w:themeColor="text1" w:themeTint="BF"/>
    </w:rPr>
  </w:style>
  <w:style w:type="paragraph" w:styleId="ListParagraph">
    <w:name w:val="List Paragraph"/>
    <w:basedOn w:val="Normal"/>
    <w:uiPriority w:val="34"/>
    <w:qFormat/>
    <w:rsid w:val="001F43A3"/>
    <w:pPr>
      <w:ind w:left="720"/>
      <w:contextualSpacing/>
    </w:pPr>
  </w:style>
  <w:style w:type="character" w:styleId="IntenseEmphasis">
    <w:name w:val="Intense Emphasis"/>
    <w:basedOn w:val="DefaultParagraphFont"/>
    <w:uiPriority w:val="21"/>
    <w:qFormat/>
    <w:rsid w:val="001F43A3"/>
    <w:rPr>
      <w:i/>
      <w:iCs/>
      <w:color w:val="0F4761" w:themeColor="accent1" w:themeShade="BF"/>
    </w:rPr>
  </w:style>
  <w:style w:type="paragraph" w:styleId="IntenseQuote">
    <w:name w:val="Intense Quote"/>
    <w:basedOn w:val="Normal"/>
    <w:next w:val="Normal"/>
    <w:link w:val="IntenseQuoteChar"/>
    <w:uiPriority w:val="30"/>
    <w:qFormat/>
    <w:rsid w:val="001F43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43A3"/>
    <w:rPr>
      <w:i/>
      <w:iCs/>
      <w:color w:val="0F4761" w:themeColor="accent1" w:themeShade="BF"/>
    </w:rPr>
  </w:style>
  <w:style w:type="character" w:styleId="IntenseReference">
    <w:name w:val="Intense Reference"/>
    <w:basedOn w:val="DefaultParagraphFont"/>
    <w:uiPriority w:val="32"/>
    <w:qFormat/>
    <w:rsid w:val="001F43A3"/>
    <w:rPr>
      <w:b/>
      <w:bCs/>
      <w:smallCaps/>
      <w:color w:val="0F4761" w:themeColor="accent1" w:themeShade="BF"/>
      <w:spacing w:val="5"/>
    </w:rPr>
  </w:style>
  <w:style w:type="paragraph" w:styleId="NoSpacing">
    <w:name w:val="No Spacing"/>
    <w:uiPriority w:val="1"/>
    <w:qFormat/>
    <w:rsid w:val="001F43A3"/>
    <w:pPr>
      <w:spacing w:after="0" w:line="240" w:lineRule="auto"/>
    </w:pPr>
  </w:style>
  <w:style w:type="table" w:styleId="TableGrid">
    <w:name w:val="Table Grid"/>
    <w:basedOn w:val="TableNormal"/>
    <w:uiPriority w:val="39"/>
    <w:rsid w:val="001F4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072C08"/>
    <w:pPr>
      <w:spacing w:after="0" w:line="240" w:lineRule="auto"/>
    </w:pPr>
    <w:rPr>
      <w:rFonts w:ascii="Helvetica" w:eastAsia="Times New Roman" w:hAnsi="Helvetica" w:cs="Times New Roman"/>
      <w:color w:val="000000"/>
      <w:kern w:val="0"/>
      <w:sz w:val="18"/>
      <w:szCs w:val="18"/>
      <w14:ligatures w14:val="none"/>
    </w:rPr>
  </w:style>
  <w:style w:type="character" w:customStyle="1" w:styleId="s1">
    <w:name w:val="s1"/>
    <w:basedOn w:val="DefaultParagraphFont"/>
    <w:rsid w:val="008A6E52"/>
    <w:rPr>
      <w:rFonts w:ascii="Arial" w:hAnsi="Arial" w:cs="Arial" w:hint="default"/>
      <w:sz w:val="18"/>
      <w:szCs w:val="18"/>
    </w:rPr>
  </w:style>
  <w:style w:type="character" w:customStyle="1" w:styleId="s2">
    <w:name w:val="s2"/>
    <w:basedOn w:val="DefaultParagraphFont"/>
    <w:rsid w:val="008A6E52"/>
    <w:rPr>
      <w:rFonts w:ascii="Helvetica" w:hAnsi="Helvetica" w:hint="default"/>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1086</Words>
  <Characters>6195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 Macleod</dc:creator>
  <cp:keywords/>
  <dc:description/>
  <cp:lastModifiedBy>Kristi Macleod</cp:lastModifiedBy>
  <cp:revision>2</cp:revision>
  <cp:lastPrinted>2025-10-08T16:07:00Z</cp:lastPrinted>
  <dcterms:created xsi:type="dcterms:W3CDTF">2025-10-13T23:36:00Z</dcterms:created>
  <dcterms:modified xsi:type="dcterms:W3CDTF">2025-10-13T23:36:00Z</dcterms:modified>
</cp:coreProperties>
</file>